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05539" w14:textId="77777777" w:rsidR="003A7264" w:rsidRPr="002C2A5B" w:rsidRDefault="00B91CF5">
      <w:pPr>
        <w:rPr>
          <w:b/>
          <w:lang w:val="en-GB"/>
        </w:rPr>
      </w:pPr>
      <w:r w:rsidRPr="002C2A5B">
        <w:rPr>
          <w:b/>
          <w:lang w:val="en-GB"/>
        </w:rPr>
        <w:t xml:space="preserve">CHEST PAIN </w:t>
      </w:r>
      <w:r w:rsidR="004312FB" w:rsidRPr="002C2A5B">
        <w:rPr>
          <w:b/>
          <w:lang w:val="en-GB"/>
        </w:rPr>
        <w:t>CLINIC ASSESSMENT FORM</w:t>
      </w:r>
      <w:r w:rsidR="00E64204" w:rsidRPr="002C2A5B">
        <w:rPr>
          <w:b/>
          <w:lang w:val="en-GB"/>
        </w:rPr>
        <w:t>/ CHECKLIST</w:t>
      </w:r>
      <w:r w:rsidR="00FC41A1">
        <w:rPr>
          <w:b/>
          <w:lang w:val="en-GB"/>
        </w:rPr>
        <w:t xml:space="preserve"> (04/19)</w:t>
      </w:r>
    </w:p>
    <w:p w14:paraId="0A52537C" w14:textId="77777777" w:rsidR="00ED286E" w:rsidRDefault="00ED286E">
      <w:pPr>
        <w:rPr>
          <w:lang w:val="en-GB"/>
        </w:rPr>
      </w:pPr>
    </w:p>
    <w:p w14:paraId="1359857B" w14:textId="77777777" w:rsidR="00ED286E" w:rsidRDefault="00ED286E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88"/>
      </w:tblGrid>
      <w:tr w:rsidR="0030757C" w14:paraId="0FD6E4C8" w14:textId="77777777" w:rsidTr="006B7D50">
        <w:tc>
          <w:tcPr>
            <w:tcW w:w="2122" w:type="dxa"/>
          </w:tcPr>
          <w:p w14:paraId="6C627375" w14:textId="77777777" w:rsidR="0030757C" w:rsidRDefault="0030757C">
            <w:pPr>
              <w:rPr>
                <w:lang w:val="en-GB"/>
              </w:rPr>
            </w:pPr>
            <w:r>
              <w:rPr>
                <w:lang w:val="en-GB"/>
              </w:rPr>
              <w:t>Name:</w:t>
            </w:r>
          </w:p>
        </w:tc>
        <w:tc>
          <w:tcPr>
            <w:tcW w:w="6888" w:type="dxa"/>
          </w:tcPr>
          <w:p w14:paraId="17F43D0D" w14:textId="77777777" w:rsidR="0030757C" w:rsidRDefault="0030757C">
            <w:pPr>
              <w:rPr>
                <w:lang w:val="en-GB"/>
              </w:rPr>
            </w:pPr>
          </w:p>
        </w:tc>
      </w:tr>
      <w:tr w:rsidR="0030757C" w14:paraId="582259FE" w14:textId="77777777" w:rsidTr="006B7D50">
        <w:tc>
          <w:tcPr>
            <w:tcW w:w="2122" w:type="dxa"/>
          </w:tcPr>
          <w:p w14:paraId="421383F4" w14:textId="77777777" w:rsidR="0030757C" w:rsidRDefault="0030757C" w:rsidP="0030757C">
            <w:pPr>
              <w:rPr>
                <w:lang w:val="en-GB"/>
              </w:rPr>
            </w:pPr>
            <w:r>
              <w:rPr>
                <w:lang w:val="en-GB"/>
              </w:rPr>
              <w:t>Address</w:t>
            </w:r>
          </w:p>
        </w:tc>
        <w:tc>
          <w:tcPr>
            <w:tcW w:w="6888" w:type="dxa"/>
          </w:tcPr>
          <w:p w14:paraId="01BA036F" w14:textId="77777777" w:rsidR="0030757C" w:rsidRDefault="0030757C">
            <w:pPr>
              <w:rPr>
                <w:lang w:val="en-GB"/>
              </w:rPr>
            </w:pPr>
          </w:p>
        </w:tc>
      </w:tr>
      <w:tr w:rsidR="0030757C" w14:paraId="04705903" w14:textId="77777777" w:rsidTr="006B7D50">
        <w:tc>
          <w:tcPr>
            <w:tcW w:w="2122" w:type="dxa"/>
          </w:tcPr>
          <w:p w14:paraId="38E3469C" w14:textId="77777777" w:rsidR="0030757C" w:rsidRDefault="0030757C" w:rsidP="0030757C">
            <w:pPr>
              <w:rPr>
                <w:lang w:val="en-GB"/>
              </w:rPr>
            </w:pPr>
            <w:r>
              <w:rPr>
                <w:lang w:val="en-GB"/>
              </w:rPr>
              <w:t>CHI</w:t>
            </w:r>
          </w:p>
        </w:tc>
        <w:tc>
          <w:tcPr>
            <w:tcW w:w="6888" w:type="dxa"/>
          </w:tcPr>
          <w:p w14:paraId="02189748" w14:textId="77777777" w:rsidR="0030757C" w:rsidRDefault="0030757C">
            <w:pPr>
              <w:rPr>
                <w:lang w:val="en-GB"/>
              </w:rPr>
            </w:pPr>
          </w:p>
        </w:tc>
      </w:tr>
      <w:tr w:rsidR="0030757C" w14:paraId="6B133410" w14:textId="77777777" w:rsidTr="006B7D50">
        <w:tc>
          <w:tcPr>
            <w:tcW w:w="2122" w:type="dxa"/>
          </w:tcPr>
          <w:p w14:paraId="65136FE1" w14:textId="77777777" w:rsidR="0030757C" w:rsidRDefault="006B7D50" w:rsidP="0030757C">
            <w:pPr>
              <w:rPr>
                <w:lang w:val="en-GB"/>
              </w:rPr>
            </w:pPr>
            <w:r>
              <w:rPr>
                <w:lang w:val="en-GB"/>
              </w:rPr>
              <w:t>Contact Number</w:t>
            </w:r>
          </w:p>
        </w:tc>
        <w:tc>
          <w:tcPr>
            <w:tcW w:w="6888" w:type="dxa"/>
          </w:tcPr>
          <w:p w14:paraId="35B7E684" w14:textId="77777777" w:rsidR="0030757C" w:rsidRDefault="0030757C">
            <w:pPr>
              <w:rPr>
                <w:lang w:val="en-GB"/>
              </w:rPr>
            </w:pPr>
          </w:p>
        </w:tc>
      </w:tr>
    </w:tbl>
    <w:p w14:paraId="5AC1290C" w14:textId="77777777" w:rsidR="00ED286E" w:rsidRDefault="00ED286E">
      <w:pPr>
        <w:rPr>
          <w:lang w:val="en-GB"/>
        </w:rPr>
      </w:pPr>
    </w:p>
    <w:p w14:paraId="3F50861B" w14:textId="77777777" w:rsidR="00ED286E" w:rsidRPr="002A647E" w:rsidRDefault="00B72EE6" w:rsidP="002A647E">
      <w:pPr>
        <w:pStyle w:val="ListParagraph"/>
        <w:numPr>
          <w:ilvl w:val="0"/>
          <w:numId w:val="3"/>
        </w:numPr>
        <w:rPr>
          <w:b/>
          <w:sz w:val="32"/>
          <w:szCs w:val="32"/>
          <w:lang w:val="en-GB"/>
        </w:rPr>
      </w:pPr>
      <w:r w:rsidRPr="002A647E">
        <w:rPr>
          <w:b/>
          <w:sz w:val="32"/>
          <w:szCs w:val="32"/>
          <w:lang w:val="en-GB"/>
        </w:rPr>
        <w:t>PRE- CLINIC ASSESSMENT (Telephone/ VC</w:t>
      </w:r>
      <w:r w:rsidR="00DC6B77">
        <w:rPr>
          <w:b/>
          <w:sz w:val="32"/>
          <w:szCs w:val="32"/>
          <w:lang w:val="en-GB"/>
        </w:rPr>
        <w:t>/Face 2 Face</w:t>
      </w:r>
      <w:r w:rsidRPr="002A647E">
        <w:rPr>
          <w:b/>
          <w:sz w:val="32"/>
          <w:szCs w:val="32"/>
          <w:lang w:val="en-GB"/>
        </w:rPr>
        <w:t>)</w:t>
      </w:r>
    </w:p>
    <w:tbl>
      <w:tblPr>
        <w:tblStyle w:val="TableGrid"/>
        <w:tblW w:w="10916" w:type="dxa"/>
        <w:tblInd w:w="-5" w:type="dxa"/>
        <w:tblLook w:val="04A0" w:firstRow="1" w:lastRow="0" w:firstColumn="1" w:lastColumn="0" w:noHBand="0" w:noVBand="1"/>
      </w:tblPr>
      <w:tblGrid>
        <w:gridCol w:w="10916"/>
      </w:tblGrid>
      <w:tr w:rsidR="006B7D50" w14:paraId="122F5E5B" w14:textId="77777777" w:rsidTr="000B177F">
        <w:tc>
          <w:tcPr>
            <w:tcW w:w="10916" w:type="dxa"/>
          </w:tcPr>
          <w:p w14:paraId="0F357DFF" w14:textId="77777777" w:rsidR="006B7D50" w:rsidRDefault="006B7D50">
            <w:pPr>
              <w:rPr>
                <w:lang w:val="en-GB"/>
              </w:rPr>
            </w:pPr>
            <w:r>
              <w:rPr>
                <w:lang w:val="en-GB"/>
              </w:rPr>
              <w:t>Clinical Summary</w:t>
            </w:r>
          </w:p>
        </w:tc>
      </w:tr>
      <w:tr w:rsidR="006B7D50" w14:paraId="6B9F6C5A" w14:textId="77777777" w:rsidTr="000B177F">
        <w:trPr>
          <w:trHeight w:val="4242"/>
        </w:trPr>
        <w:tc>
          <w:tcPr>
            <w:tcW w:w="10916" w:type="dxa"/>
          </w:tcPr>
          <w:p w14:paraId="3E437DCF" w14:textId="77777777" w:rsidR="006B7D50" w:rsidRDefault="006B7D50">
            <w:pPr>
              <w:rPr>
                <w:lang w:val="en-GB"/>
              </w:rPr>
            </w:pPr>
          </w:p>
          <w:p w14:paraId="3E3E433E" w14:textId="77777777" w:rsidR="00DC6B77" w:rsidRDefault="00DC6B77">
            <w:pPr>
              <w:rPr>
                <w:lang w:val="en-GB"/>
              </w:rPr>
            </w:pPr>
          </w:p>
          <w:p w14:paraId="75A68194" w14:textId="77777777" w:rsidR="00DC6B77" w:rsidRDefault="00DC6B77">
            <w:pPr>
              <w:rPr>
                <w:lang w:val="en-GB"/>
              </w:rPr>
            </w:pPr>
          </w:p>
          <w:p w14:paraId="0FC605BA" w14:textId="77777777" w:rsidR="00DC6B77" w:rsidRDefault="00DC6B77">
            <w:pPr>
              <w:rPr>
                <w:lang w:val="en-GB"/>
              </w:rPr>
            </w:pPr>
          </w:p>
          <w:p w14:paraId="3AD666E5" w14:textId="77777777" w:rsidR="00DC6B77" w:rsidRDefault="00DC6B77">
            <w:pPr>
              <w:rPr>
                <w:lang w:val="en-GB"/>
              </w:rPr>
            </w:pPr>
          </w:p>
          <w:p w14:paraId="4E362D1E" w14:textId="77777777" w:rsidR="00DC6B77" w:rsidRDefault="00DC6B77">
            <w:pPr>
              <w:rPr>
                <w:lang w:val="en-GB"/>
              </w:rPr>
            </w:pPr>
          </w:p>
          <w:p w14:paraId="0F6DAE25" w14:textId="77777777" w:rsidR="00DC6B77" w:rsidRDefault="00DC6B77">
            <w:pPr>
              <w:rPr>
                <w:lang w:val="en-GB"/>
              </w:rPr>
            </w:pPr>
          </w:p>
          <w:p w14:paraId="7DBE7789" w14:textId="77777777" w:rsidR="00DC6B77" w:rsidRDefault="00DC6B77">
            <w:pPr>
              <w:rPr>
                <w:lang w:val="en-GB"/>
              </w:rPr>
            </w:pPr>
          </w:p>
          <w:p w14:paraId="0EFCC885" w14:textId="77777777" w:rsidR="00DC6B77" w:rsidRDefault="00DC6B77">
            <w:pPr>
              <w:rPr>
                <w:lang w:val="en-GB"/>
              </w:rPr>
            </w:pPr>
          </w:p>
          <w:p w14:paraId="12A552A3" w14:textId="77777777" w:rsidR="00DC6B77" w:rsidRDefault="00DC6B77">
            <w:pPr>
              <w:rPr>
                <w:lang w:val="en-GB"/>
              </w:rPr>
            </w:pPr>
          </w:p>
          <w:p w14:paraId="6B5FF328" w14:textId="77777777" w:rsidR="00DC6B77" w:rsidRDefault="00DC6B77">
            <w:pPr>
              <w:rPr>
                <w:lang w:val="en-GB"/>
              </w:rPr>
            </w:pPr>
          </w:p>
          <w:p w14:paraId="5B002B5C" w14:textId="77777777" w:rsidR="00DC6B77" w:rsidRDefault="00DC6B77">
            <w:pPr>
              <w:rPr>
                <w:lang w:val="en-GB"/>
              </w:rPr>
            </w:pPr>
          </w:p>
          <w:p w14:paraId="308C3C91" w14:textId="77777777" w:rsidR="00DC6B77" w:rsidRDefault="00DC6B77">
            <w:pPr>
              <w:rPr>
                <w:lang w:val="en-GB"/>
              </w:rPr>
            </w:pPr>
          </w:p>
          <w:p w14:paraId="0EFC5FD8" w14:textId="77777777" w:rsidR="00DC6B77" w:rsidRDefault="00DC6B77">
            <w:pPr>
              <w:rPr>
                <w:lang w:val="en-GB"/>
              </w:rPr>
            </w:pPr>
          </w:p>
          <w:p w14:paraId="02F59ACB" w14:textId="77777777" w:rsidR="00DC6B77" w:rsidRDefault="00DC6B77">
            <w:pPr>
              <w:rPr>
                <w:lang w:val="en-GB"/>
              </w:rPr>
            </w:pPr>
          </w:p>
          <w:p w14:paraId="23400F80" w14:textId="77777777" w:rsidR="00DC6B77" w:rsidRDefault="00DC6B77">
            <w:pPr>
              <w:rPr>
                <w:lang w:val="en-GB"/>
              </w:rPr>
            </w:pPr>
          </w:p>
        </w:tc>
      </w:tr>
    </w:tbl>
    <w:p w14:paraId="5E0CBB25" w14:textId="77777777" w:rsidR="00ED286E" w:rsidRDefault="00ED286E">
      <w:pPr>
        <w:rPr>
          <w:lang w:val="en-GB"/>
        </w:rPr>
      </w:pPr>
    </w:p>
    <w:tbl>
      <w:tblPr>
        <w:tblStyle w:val="TableGrid"/>
        <w:tblW w:w="10916" w:type="dxa"/>
        <w:tblInd w:w="-5" w:type="dxa"/>
        <w:tblLook w:val="04A0" w:firstRow="1" w:lastRow="0" w:firstColumn="1" w:lastColumn="0" w:noHBand="0" w:noVBand="1"/>
      </w:tblPr>
      <w:tblGrid>
        <w:gridCol w:w="4075"/>
        <w:gridCol w:w="462"/>
        <w:gridCol w:w="425"/>
        <w:gridCol w:w="5954"/>
      </w:tblGrid>
      <w:tr w:rsidR="00E64204" w14:paraId="5BDF985E" w14:textId="77777777" w:rsidTr="000B177F">
        <w:tc>
          <w:tcPr>
            <w:tcW w:w="4075" w:type="dxa"/>
          </w:tcPr>
          <w:p w14:paraId="29745D6C" w14:textId="77777777" w:rsidR="00E64204" w:rsidRPr="00E64204" w:rsidRDefault="00E64204">
            <w:pPr>
              <w:rPr>
                <w:b/>
                <w:lang w:val="en-GB"/>
              </w:rPr>
            </w:pPr>
            <w:r w:rsidRPr="00E64204">
              <w:rPr>
                <w:b/>
                <w:lang w:val="en-GB"/>
              </w:rPr>
              <w:t>Test Modality Screen Checklist</w:t>
            </w:r>
          </w:p>
        </w:tc>
        <w:tc>
          <w:tcPr>
            <w:tcW w:w="462" w:type="dxa"/>
          </w:tcPr>
          <w:p w14:paraId="7030D00C" w14:textId="77777777" w:rsidR="00E64204" w:rsidRPr="00E64204" w:rsidRDefault="00E64204">
            <w:pPr>
              <w:rPr>
                <w:b/>
                <w:lang w:val="en-GB"/>
              </w:rPr>
            </w:pPr>
            <w:r w:rsidRPr="00E64204">
              <w:rPr>
                <w:b/>
                <w:lang w:val="en-GB"/>
              </w:rPr>
              <w:t>Y</w:t>
            </w:r>
          </w:p>
        </w:tc>
        <w:tc>
          <w:tcPr>
            <w:tcW w:w="425" w:type="dxa"/>
          </w:tcPr>
          <w:p w14:paraId="1BAA5812" w14:textId="77777777" w:rsidR="00E64204" w:rsidRPr="00E64204" w:rsidRDefault="00E64204">
            <w:pPr>
              <w:rPr>
                <w:b/>
                <w:lang w:val="en-GB"/>
              </w:rPr>
            </w:pPr>
            <w:r w:rsidRPr="00E64204">
              <w:rPr>
                <w:b/>
                <w:lang w:val="en-GB"/>
              </w:rPr>
              <w:t>N</w:t>
            </w:r>
          </w:p>
        </w:tc>
        <w:tc>
          <w:tcPr>
            <w:tcW w:w="5954" w:type="dxa"/>
          </w:tcPr>
          <w:p w14:paraId="710159D1" w14:textId="77777777" w:rsidR="00E64204" w:rsidRPr="00E64204" w:rsidRDefault="00E64204">
            <w:pPr>
              <w:rPr>
                <w:b/>
                <w:lang w:val="en-GB"/>
              </w:rPr>
            </w:pPr>
            <w:r w:rsidRPr="00E64204">
              <w:rPr>
                <w:b/>
                <w:lang w:val="en-GB"/>
              </w:rPr>
              <w:t>Action</w:t>
            </w:r>
            <w:r>
              <w:rPr>
                <w:b/>
                <w:lang w:val="en-GB"/>
              </w:rPr>
              <w:t>/ Notes</w:t>
            </w:r>
          </w:p>
        </w:tc>
      </w:tr>
      <w:tr w:rsidR="00E64204" w14:paraId="7A241CB9" w14:textId="77777777" w:rsidTr="000B177F">
        <w:tc>
          <w:tcPr>
            <w:tcW w:w="4075" w:type="dxa"/>
          </w:tcPr>
          <w:p w14:paraId="2BE5284A" w14:textId="77777777" w:rsidR="00E64204" w:rsidRDefault="00E64204">
            <w:pPr>
              <w:rPr>
                <w:lang w:val="en-GB"/>
              </w:rPr>
            </w:pPr>
            <w:r>
              <w:rPr>
                <w:lang w:val="en-GB"/>
              </w:rPr>
              <w:t>Previous severe allergies</w:t>
            </w:r>
            <w:r w:rsidR="00DC6B77">
              <w:rPr>
                <w:lang w:val="en-GB"/>
              </w:rPr>
              <w:t>/anaphylaxis</w:t>
            </w:r>
          </w:p>
        </w:tc>
        <w:tc>
          <w:tcPr>
            <w:tcW w:w="462" w:type="dxa"/>
          </w:tcPr>
          <w:p w14:paraId="11476611" w14:textId="77777777" w:rsidR="00E64204" w:rsidRDefault="00E64204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7B236314" w14:textId="77777777" w:rsidR="00E64204" w:rsidRDefault="00E64204">
            <w:pPr>
              <w:rPr>
                <w:lang w:val="en-GB"/>
              </w:rPr>
            </w:pPr>
          </w:p>
        </w:tc>
        <w:tc>
          <w:tcPr>
            <w:tcW w:w="5954" w:type="dxa"/>
          </w:tcPr>
          <w:p w14:paraId="179CEC5B" w14:textId="77777777" w:rsidR="00E64204" w:rsidRDefault="00DC6B77">
            <w:pPr>
              <w:rPr>
                <w:lang w:val="en-GB"/>
              </w:rPr>
            </w:pPr>
            <w:r>
              <w:rPr>
                <w:lang w:val="en-GB"/>
              </w:rPr>
              <w:t>Awareness only</w:t>
            </w:r>
          </w:p>
        </w:tc>
      </w:tr>
      <w:tr w:rsidR="00E64204" w14:paraId="4D6DA542" w14:textId="77777777" w:rsidTr="000B177F">
        <w:tc>
          <w:tcPr>
            <w:tcW w:w="4075" w:type="dxa"/>
          </w:tcPr>
          <w:p w14:paraId="566ED1DA" w14:textId="77777777" w:rsidR="00E64204" w:rsidRDefault="00E64204">
            <w:pPr>
              <w:rPr>
                <w:lang w:val="en-GB"/>
              </w:rPr>
            </w:pPr>
            <w:r>
              <w:rPr>
                <w:lang w:val="en-GB"/>
              </w:rPr>
              <w:t>Reaction to X-Ray Contrast</w:t>
            </w:r>
          </w:p>
        </w:tc>
        <w:tc>
          <w:tcPr>
            <w:tcW w:w="462" w:type="dxa"/>
          </w:tcPr>
          <w:p w14:paraId="747580B8" w14:textId="77777777" w:rsidR="00E64204" w:rsidRDefault="00E64204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5AD7FB98" w14:textId="77777777" w:rsidR="00E64204" w:rsidRDefault="00E64204">
            <w:pPr>
              <w:rPr>
                <w:lang w:val="en-GB"/>
              </w:rPr>
            </w:pPr>
          </w:p>
        </w:tc>
        <w:tc>
          <w:tcPr>
            <w:tcW w:w="5954" w:type="dxa"/>
          </w:tcPr>
          <w:p w14:paraId="2ADBCDA9" w14:textId="77777777" w:rsidR="00E64204" w:rsidRDefault="00E64204">
            <w:pPr>
              <w:rPr>
                <w:lang w:val="en-GB"/>
              </w:rPr>
            </w:pPr>
            <w:r>
              <w:rPr>
                <w:lang w:val="en-GB"/>
              </w:rPr>
              <w:t>For ETT</w:t>
            </w:r>
          </w:p>
        </w:tc>
      </w:tr>
      <w:tr w:rsidR="00E64204" w14:paraId="20FBFD11" w14:textId="77777777" w:rsidTr="000B177F">
        <w:tc>
          <w:tcPr>
            <w:tcW w:w="4075" w:type="dxa"/>
          </w:tcPr>
          <w:p w14:paraId="0269BF27" w14:textId="77777777" w:rsidR="00E64204" w:rsidRDefault="00E64204">
            <w:pPr>
              <w:rPr>
                <w:lang w:val="en-GB"/>
              </w:rPr>
            </w:pPr>
            <w:r>
              <w:rPr>
                <w:lang w:val="en-GB"/>
              </w:rPr>
              <w:t>History of Asthma</w:t>
            </w:r>
            <w:r w:rsidR="00DC6B77">
              <w:rPr>
                <w:lang w:val="en-GB"/>
              </w:rPr>
              <w:t xml:space="preserve"> with regular inhalers</w:t>
            </w:r>
          </w:p>
        </w:tc>
        <w:tc>
          <w:tcPr>
            <w:tcW w:w="462" w:type="dxa"/>
          </w:tcPr>
          <w:p w14:paraId="2DD6FD68" w14:textId="77777777" w:rsidR="00E64204" w:rsidRDefault="00E64204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2BC44824" w14:textId="77777777" w:rsidR="00E64204" w:rsidRDefault="00E64204">
            <w:pPr>
              <w:rPr>
                <w:lang w:val="en-GB"/>
              </w:rPr>
            </w:pPr>
          </w:p>
        </w:tc>
        <w:tc>
          <w:tcPr>
            <w:tcW w:w="5954" w:type="dxa"/>
          </w:tcPr>
          <w:p w14:paraId="241050E4" w14:textId="77777777" w:rsidR="00E64204" w:rsidRDefault="00DC6B77">
            <w:pPr>
              <w:rPr>
                <w:lang w:val="en-GB"/>
              </w:rPr>
            </w:pPr>
            <w:r>
              <w:rPr>
                <w:lang w:val="en-GB"/>
              </w:rPr>
              <w:t>For ETT</w:t>
            </w:r>
          </w:p>
        </w:tc>
      </w:tr>
      <w:tr w:rsidR="00F74E2C" w14:paraId="43DB2B91" w14:textId="77777777" w:rsidTr="000B177F">
        <w:tc>
          <w:tcPr>
            <w:tcW w:w="4075" w:type="dxa"/>
          </w:tcPr>
          <w:p w14:paraId="7E283E87" w14:textId="0F2039FB" w:rsidR="00F74E2C" w:rsidRDefault="00F74E2C">
            <w:pPr>
              <w:rPr>
                <w:lang w:val="en-GB"/>
              </w:rPr>
            </w:pPr>
            <w:r>
              <w:rPr>
                <w:lang w:val="en-GB"/>
              </w:rPr>
              <w:t>eGFR &lt;30</w:t>
            </w:r>
            <w:r w:rsidR="006F4E90">
              <w:rPr>
                <w:lang w:val="en-GB"/>
              </w:rPr>
              <w:t xml:space="preserve"> (Value:      )</w:t>
            </w:r>
          </w:p>
        </w:tc>
        <w:tc>
          <w:tcPr>
            <w:tcW w:w="462" w:type="dxa"/>
          </w:tcPr>
          <w:p w14:paraId="68F3BA93" w14:textId="77777777" w:rsidR="00F74E2C" w:rsidRDefault="00F74E2C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69498B37" w14:textId="77777777" w:rsidR="00F74E2C" w:rsidRDefault="00F74E2C">
            <w:pPr>
              <w:rPr>
                <w:lang w:val="en-GB"/>
              </w:rPr>
            </w:pPr>
          </w:p>
        </w:tc>
        <w:tc>
          <w:tcPr>
            <w:tcW w:w="5954" w:type="dxa"/>
          </w:tcPr>
          <w:p w14:paraId="456EB9D0" w14:textId="77777777" w:rsidR="00F74E2C" w:rsidRDefault="00F74E2C">
            <w:pPr>
              <w:rPr>
                <w:lang w:val="en-GB"/>
              </w:rPr>
            </w:pPr>
            <w:r>
              <w:rPr>
                <w:lang w:val="en-GB"/>
              </w:rPr>
              <w:t>For ETT</w:t>
            </w:r>
          </w:p>
        </w:tc>
      </w:tr>
      <w:tr w:rsidR="00F74E2C" w14:paraId="081EEAE3" w14:textId="77777777" w:rsidTr="000B177F">
        <w:tc>
          <w:tcPr>
            <w:tcW w:w="4075" w:type="dxa"/>
          </w:tcPr>
          <w:p w14:paraId="4A232CB2" w14:textId="77777777" w:rsidR="00F74E2C" w:rsidRDefault="00F74E2C">
            <w:pPr>
              <w:rPr>
                <w:lang w:val="en-GB"/>
              </w:rPr>
            </w:pPr>
            <w:r>
              <w:rPr>
                <w:lang w:val="en-GB"/>
              </w:rPr>
              <w:t>LBBB/RBBB</w:t>
            </w:r>
          </w:p>
        </w:tc>
        <w:tc>
          <w:tcPr>
            <w:tcW w:w="462" w:type="dxa"/>
          </w:tcPr>
          <w:p w14:paraId="42768C65" w14:textId="77777777" w:rsidR="00F74E2C" w:rsidRDefault="00F74E2C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58F4CF77" w14:textId="77777777" w:rsidR="00F74E2C" w:rsidRDefault="00F74E2C">
            <w:pPr>
              <w:rPr>
                <w:lang w:val="en-GB"/>
              </w:rPr>
            </w:pPr>
          </w:p>
        </w:tc>
        <w:tc>
          <w:tcPr>
            <w:tcW w:w="5954" w:type="dxa"/>
          </w:tcPr>
          <w:p w14:paraId="42C7DABA" w14:textId="77777777" w:rsidR="00F74E2C" w:rsidRDefault="00F74E2C">
            <w:pPr>
              <w:rPr>
                <w:lang w:val="en-GB"/>
              </w:rPr>
            </w:pPr>
            <w:r>
              <w:rPr>
                <w:lang w:val="en-GB"/>
              </w:rPr>
              <w:t>Awareness only</w:t>
            </w:r>
          </w:p>
        </w:tc>
      </w:tr>
      <w:tr w:rsidR="00E64204" w14:paraId="32192B6C" w14:textId="77777777" w:rsidTr="000B177F">
        <w:tc>
          <w:tcPr>
            <w:tcW w:w="4075" w:type="dxa"/>
          </w:tcPr>
          <w:p w14:paraId="2525CDB9" w14:textId="77777777" w:rsidR="00E64204" w:rsidRDefault="00E64204">
            <w:pPr>
              <w:rPr>
                <w:lang w:val="en-GB"/>
              </w:rPr>
            </w:pPr>
            <w:r>
              <w:rPr>
                <w:lang w:val="en-GB"/>
              </w:rPr>
              <w:t xml:space="preserve">Use of PD5 medication </w:t>
            </w:r>
            <w:r>
              <w:rPr>
                <w:lang w:val="en-GB"/>
              </w:rPr>
              <w:br/>
              <w:t>(Sildenafil, Tadalafil, Vardenafil)</w:t>
            </w:r>
          </w:p>
        </w:tc>
        <w:tc>
          <w:tcPr>
            <w:tcW w:w="462" w:type="dxa"/>
          </w:tcPr>
          <w:p w14:paraId="36520215" w14:textId="77777777" w:rsidR="00E64204" w:rsidRDefault="00E64204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0326AB3C" w14:textId="77777777" w:rsidR="00E64204" w:rsidRDefault="00E64204">
            <w:pPr>
              <w:rPr>
                <w:lang w:val="en-GB"/>
              </w:rPr>
            </w:pPr>
          </w:p>
        </w:tc>
        <w:tc>
          <w:tcPr>
            <w:tcW w:w="5954" w:type="dxa"/>
          </w:tcPr>
          <w:p w14:paraId="7D83DAD6" w14:textId="77777777" w:rsidR="00F74E2C" w:rsidRDefault="00DC6B77">
            <w:pPr>
              <w:rPr>
                <w:lang w:val="en-GB"/>
              </w:rPr>
            </w:pPr>
            <w:r>
              <w:rPr>
                <w:lang w:val="en-GB"/>
              </w:rPr>
              <w:t xml:space="preserve">Tell to omit for 72 hours before test. </w:t>
            </w:r>
          </w:p>
          <w:p w14:paraId="466F2CDE" w14:textId="77777777" w:rsidR="00E64204" w:rsidRDefault="00E64204">
            <w:pPr>
              <w:rPr>
                <w:lang w:val="en-GB"/>
              </w:rPr>
            </w:pPr>
            <w:r>
              <w:rPr>
                <w:lang w:val="en-GB"/>
              </w:rPr>
              <w:t xml:space="preserve">Avoid GTN if </w:t>
            </w:r>
            <w:r w:rsidR="00F74E2C">
              <w:rPr>
                <w:lang w:val="en-GB"/>
              </w:rPr>
              <w:t>more recent</w:t>
            </w:r>
            <w:r>
              <w:rPr>
                <w:lang w:val="en-GB"/>
              </w:rPr>
              <w:t xml:space="preserve"> use</w:t>
            </w:r>
          </w:p>
        </w:tc>
      </w:tr>
      <w:tr w:rsidR="00E64204" w14:paraId="564A5795" w14:textId="77777777" w:rsidTr="000B177F">
        <w:tc>
          <w:tcPr>
            <w:tcW w:w="4075" w:type="dxa"/>
          </w:tcPr>
          <w:p w14:paraId="0AA3A1DC" w14:textId="77777777" w:rsidR="00E64204" w:rsidRDefault="00E64204">
            <w:pPr>
              <w:rPr>
                <w:lang w:val="en-GB"/>
              </w:rPr>
            </w:pPr>
            <w:r>
              <w:rPr>
                <w:lang w:val="en-GB"/>
              </w:rPr>
              <w:t xml:space="preserve">Known </w:t>
            </w:r>
            <w:r w:rsidR="00DC6B77">
              <w:rPr>
                <w:lang w:val="en-GB"/>
              </w:rPr>
              <w:t>Severe Aortic Stenosis</w:t>
            </w:r>
          </w:p>
        </w:tc>
        <w:tc>
          <w:tcPr>
            <w:tcW w:w="462" w:type="dxa"/>
          </w:tcPr>
          <w:p w14:paraId="42851D4F" w14:textId="77777777" w:rsidR="00E64204" w:rsidRDefault="00E64204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07C235DF" w14:textId="77777777" w:rsidR="00E64204" w:rsidRDefault="00E64204">
            <w:pPr>
              <w:rPr>
                <w:lang w:val="en-GB"/>
              </w:rPr>
            </w:pPr>
          </w:p>
        </w:tc>
        <w:tc>
          <w:tcPr>
            <w:tcW w:w="5954" w:type="dxa"/>
          </w:tcPr>
          <w:p w14:paraId="40995B24" w14:textId="77777777" w:rsidR="00E64204" w:rsidRDefault="00DC6B77">
            <w:pPr>
              <w:rPr>
                <w:lang w:val="en-GB"/>
              </w:rPr>
            </w:pPr>
            <w:r>
              <w:rPr>
                <w:lang w:val="en-GB"/>
              </w:rPr>
              <w:t>Consider direct referral to Ggow.</w:t>
            </w:r>
          </w:p>
        </w:tc>
      </w:tr>
      <w:tr w:rsidR="00E64204" w14:paraId="4A2D366D" w14:textId="77777777" w:rsidTr="000B177F">
        <w:tc>
          <w:tcPr>
            <w:tcW w:w="4075" w:type="dxa"/>
          </w:tcPr>
          <w:p w14:paraId="7D0ED15B" w14:textId="77777777" w:rsidR="00E64204" w:rsidRDefault="00DC6B77">
            <w:pPr>
              <w:rPr>
                <w:lang w:val="en-GB"/>
              </w:rPr>
            </w:pPr>
            <w:r>
              <w:rPr>
                <w:lang w:val="en-GB"/>
              </w:rPr>
              <w:t>Rate limiting Ca channel blocker use</w:t>
            </w:r>
          </w:p>
        </w:tc>
        <w:tc>
          <w:tcPr>
            <w:tcW w:w="462" w:type="dxa"/>
          </w:tcPr>
          <w:p w14:paraId="3C829548" w14:textId="77777777" w:rsidR="00E64204" w:rsidRDefault="00E64204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78A5C37E" w14:textId="77777777" w:rsidR="00E64204" w:rsidRDefault="00E64204">
            <w:pPr>
              <w:rPr>
                <w:lang w:val="en-GB"/>
              </w:rPr>
            </w:pPr>
          </w:p>
        </w:tc>
        <w:tc>
          <w:tcPr>
            <w:tcW w:w="5954" w:type="dxa"/>
          </w:tcPr>
          <w:p w14:paraId="0A49BEE6" w14:textId="77777777" w:rsidR="00E64204" w:rsidRDefault="00DC6B77">
            <w:pPr>
              <w:rPr>
                <w:lang w:val="en-GB"/>
              </w:rPr>
            </w:pPr>
            <w:r>
              <w:rPr>
                <w:lang w:val="en-GB"/>
              </w:rPr>
              <w:t xml:space="preserve">Consider optimising rather than </w:t>
            </w:r>
            <w:r w:rsidR="00F74E2C">
              <w:rPr>
                <w:lang w:val="en-GB"/>
              </w:rPr>
              <w:t>BB</w:t>
            </w:r>
            <w:r>
              <w:rPr>
                <w:lang w:val="en-GB"/>
              </w:rPr>
              <w:t xml:space="preserve"> (avoid </w:t>
            </w:r>
            <w:r w:rsidR="00F74E2C">
              <w:rPr>
                <w:lang w:val="en-GB"/>
              </w:rPr>
              <w:t xml:space="preserve">BB </w:t>
            </w:r>
            <w:r>
              <w:rPr>
                <w:lang w:val="en-GB"/>
              </w:rPr>
              <w:t>if Verapamil)</w:t>
            </w:r>
          </w:p>
        </w:tc>
      </w:tr>
      <w:tr w:rsidR="00B10BFE" w14:paraId="71670AAC" w14:textId="77777777" w:rsidTr="000B177F">
        <w:tc>
          <w:tcPr>
            <w:tcW w:w="4075" w:type="dxa"/>
          </w:tcPr>
          <w:p w14:paraId="438DC844" w14:textId="77777777" w:rsidR="00B10BFE" w:rsidRDefault="00B10BFE">
            <w:pPr>
              <w:rPr>
                <w:lang w:val="en-GB"/>
              </w:rPr>
            </w:pPr>
            <w:r>
              <w:rPr>
                <w:lang w:val="en-GB"/>
              </w:rPr>
              <w:t>Metformin Use</w:t>
            </w:r>
          </w:p>
        </w:tc>
        <w:tc>
          <w:tcPr>
            <w:tcW w:w="462" w:type="dxa"/>
          </w:tcPr>
          <w:p w14:paraId="3148BC49" w14:textId="77777777" w:rsidR="00B10BFE" w:rsidRDefault="00B10BFE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4E6BFF5B" w14:textId="77777777" w:rsidR="00B10BFE" w:rsidRDefault="00B10BFE">
            <w:pPr>
              <w:rPr>
                <w:lang w:val="en-GB"/>
              </w:rPr>
            </w:pPr>
          </w:p>
        </w:tc>
        <w:tc>
          <w:tcPr>
            <w:tcW w:w="5954" w:type="dxa"/>
          </w:tcPr>
          <w:p w14:paraId="203020CD" w14:textId="77777777" w:rsidR="00B10BFE" w:rsidRDefault="00B10BFE">
            <w:pPr>
              <w:rPr>
                <w:lang w:val="en-GB"/>
              </w:rPr>
            </w:pPr>
            <w:r>
              <w:rPr>
                <w:lang w:val="en-GB"/>
              </w:rPr>
              <w:t>Stop on day of scan and for 48 hrs after</w:t>
            </w:r>
          </w:p>
        </w:tc>
      </w:tr>
      <w:tr w:rsidR="00A87410" w14:paraId="0D3457C4" w14:textId="77777777" w:rsidTr="000B177F">
        <w:tc>
          <w:tcPr>
            <w:tcW w:w="4075" w:type="dxa"/>
          </w:tcPr>
          <w:p w14:paraId="19115D27" w14:textId="77777777" w:rsidR="00A87410" w:rsidRDefault="00A87410">
            <w:pPr>
              <w:rPr>
                <w:lang w:val="en-GB"/>
              </w:rPr>
            </w:pPr>
            <w:r>
              <w:rPr>
                <w:lang w:val="en-GB"/>
              </w:rPr>
              <w:t>Atrial Fibrillation</w:t>
            </w:r>
          </w:p>
        </w:tc>
        <w:tc>
          <w:tcPr>
            <w:tcW w:w="462" w:type="dxa"/>
          </w:tcPr>
          <w:p w14:paraId="4A2F4D9A" w14:textId="77777777" w:rsidR="00A87410" w:rsidRDefault="00A87410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13C0DBC6" w14:textId="77777777" w:rsidR="00A87410" w:rsidRDefault="00A87410">
            <w:pPr>
              <w:rPr>
                <w:lang w:val="en-GB"/>
              </w:rPr>
            </w:pPr>
          </w:p>
        </w:tc>
        <w:tc>
          <w:tcPr>
            <w:tcW w:w="5954" w:type="dxa"/>
          </w:tcPr>
          <w:p w14:paraId="68BBF1B3" w14:textId="77777777" w:rsidR="00A87410" w:rsidRDefault="00A87410">
            <w:pPr>
              <w:rPr>
                <w:lang w:val="en-GB"/>
              </w:rPr>
            </w:pPr>
            <w:r>
              <w:rPr>
                <w:lang w:val="en-GB"/>
              </w:rPr>
              <w:t>For ETT</w:t>
            </w:r>
          </w:p>
        </w:tc>
      </w:tr>
      <w:tr w:rsidR="00B10BFE" w14:paraId="7B7AD732" w14:textId="77777777" w:rsidTr="000B177F">
        <w:tc>
          <w:tcPr>
            <w:tcW w:w="4075" w:type="dxa"/>
          </w:tcPr>
          <w:p w14:paraId="2C17B7B9" w14:textId="77777777" w:rsidR="00B10BFE" w:rsidRDefault="00B10BFE">
            <w:pPr>
              <w:rPr>
                <w:lang w:val="en-GB"/>
              </w:rPr>
            </w:pPr>
            <w:r>
              <w:rPr>
                <w:lang w:val="en-GB"/>
              </w:rPr>
              <w:t>Previous Cardiac Stent</w:t>
            </w:r>
            <w:r w:rsidR="00F74E2C">
              <w:rPr>
                <w:lang w:val="en-GB"/>
              </w:rPr>
              <w:t>/Pacemaker/ICD</w:t>
            </w:r>
          </w:p>
        </w:tc>
        <w:tc>
          <w:tcPr>
            <w:tcW w:w="462" w:type="dxa"/>
          </w:tcPr>
          <w:p w14:paraId="24EFEC8E" w14:textId="77777777" w:rsidR="00B10BFE" w:rsidRDefault="00B10BFE">
            <w:pPr>
              <w:rPr>
                <w:lang w:val="en-GB"/>
              </w:rPr>
            </w:pPr>
          </w:p>
        </w:tc>
        <w:tc>
          <w:tcPr>
            <w:tcW w:w="425" w:type="dxa"/>
          </w:tcPr>
          <w:p w14:paraId="2352CDD8" w14:textId="77777777" w:rsidR="00B10BFE" w:rsidRDefault="00B10BFE">
            <w:pPr>
              <w:rPr>
                <w:lang w:val="en-GB"/>
              </w:rPr>
            </w:pPr>
          </w:p>
        </w:tc>
        <w:tc>
          <w:tcPr>
            <w:tcW w:w="5954" w:type="dxa"/>
          </w:tcPr>
          <w:p w14:paraId="3AAF8B2C" w14:textId="77777777" w:rsidR="00B10BFE" w:rsidRDefault="00DC6B77">
            <w:pPr>
              <w:rPr>
                <w:lang w:val="en-GB"/>
              </w:rPr>
            </w:pPr>
            <w:r>
              <w:rPr>
                <w:lang w:val="en-GB"/>
              </w:rPr>
              <w:t>Awareness only</w:t>
            </w:r>
          </w:p>
        </w:tc>
      </w:tr>
      <w:tr w:rsidR="00B10BFE" w14:paraId="00D47A59" w14:textId="77777777" w:rsidTr="000B177F">
        <w:tc>
          <w:tcPr>
            <w:tcW w:w="4075" w:type="dxa"/>
          </w:tcPr>
          <w:p w14:paraId="329E8C8E" w14:textId="77777777" w:rsidR="00B10BFE" w:rsidRDefault="00B10BFE">
            <w:pPr>
              <w:rPr>
                <w:lang w:val="en-GB"/>
              </w:rPr>
            </w:pPr>
            <w:r>
              <w:rPr>
                <w:lang w:val="en-GB"/>
              </w:rPr>
              <w:t>Previous Cardiac Surgery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0782F2F0" w14:textId="77777777" w:rsidR="00B10BFE" w:rsidRDefault="00B10BFE">
            <w:pPr>
              <w:rPr>
                <w:lang w:val="en-GB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5AEA260" w14:textId="77777777" w:rsidR="00B10BFE" w:rsidRDefault="00B10BFE">
            <w:pPr>
              <w:rPr>
                <w:lang w:val="en-GB"/>
              </w:rPr>
            </w:pPr>
          </w:p>
        </w:tc>
        <w:tc>
          <w:tcPr>
            <w:tcW w:w="5954" w:type="dxa"/>
          </w:tcPr>
          <w:p w14:paraId="579817C3" w14:textId="77777777" w:rsidR="00B10BFE" w:rsidRDefault="00A87410">
            <w:pPr>
              <w:rPr>
                <w:lang w:val="en-GB"/>
              </w:rPr>
            </w:pPr>
            <w:r>
              <w:rPr>
                <w:lang w:val="en-GB"/>
              </w:rPr>
              <w:t>Awareness only</w:t>
            </w:r>
          </w:p>
        </w:tc>
      </w:tr>
      <w:tr w:rsidR="00B10BFE" w14:paraId="7EB32570" w14:textId="77777777" w:rsidTr="000B177F">
        <w:tc>
          <w:tcPr>
            <w:tcW w:w="4075" w:type="dxa"/>
          </w:tcPr>
          <w:p w14:paraId="72664806" w14:textId="77777777" w:rsidR="00B10BFE" w:rsidRDefault="00B10BFE">
            <w:pPr>
              <w:rPr>
                <w:lang w:val="en-GB"/>
              </w:rPr>
            </w:pPr>
            <w:r>
              <w:rPr>
                <w:lang w:val="en-GB"/>
              </w:rPr>
              <w:t>LMP (female patients</w:t>
            </w:r>
            <w:r w:rsidR="00A87410">
              <w:rPr>
                <w:lang w:val="en-GB"/>
              </w:rPr>
              <w:t>)</w:t>
            </w:r>
          </w:p>
        </w:tc>
        <w:tc>
          <w:tcPr>
            <w:tcW w:w="462" w:type="dxa"/>
            <w:shd w:val="clear" w:color="auto" w:fill="000000" w:themeFill="text1"/>
          </w:tcPr>
          <w:p w14:paraId="58E60803" w14:textId="77777777" w:rsidR="00B10BFE" w:rsidRDefault="00B10BFE">
            <w:pPr>
              <w:rPr>
                <w:lang w:val="en-GB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14:paraId="0BCE4DCF" w14:textId="77777777" w:rsidR="00B10BFE" w:rsidRDefault="00B10BFE">
            <w:pPr>
              <w:rPr>
                <w:lang w:val="en-GB"/>
              </w:rPr>
            </w:pPr>
          </w:p>
        </w:tc>
        <w:tc>
          <w:tcPr>
            <w:tcW w:w="5954" w:type="dxa"/>
          </w:tcPr>
          <w:p w14:paraId="048BB533" w14:textId="77777777" w:rsidR="00B10BFE" w:rsidRDefault="00B10BFE">
            <w:pPr>
              <w:rPr>
                <w:lang w:val="en-GB"/>
              </w:rPr>
            </w:pPr>
            <w:r>
              <w:rPr>
                <w:lang w:val="en-GB"/>
              </w:rPr>
              <w:t>Date:</w:t>
            </w:r>
          </w:p>
        </w:tc>
      </w:tr>
    </w:tbl>
    <w:p w14:paraId="1D69F51C" w14:textId="77777777" w:rsidR="0017428F" w:rsidRDefault="0017428F" w:rsidP="002C2A5B">
      <w:pPr>
        <w:rPr>
          <w:lang w:val="en-GB"/>
        </w:rPr>
      </w:pPr>
    </w:p>
    <w:p w14:paraId="4AB758BD" w14:textId="1FC39202" w:rsidR="00441AD5" w:rsidRDefault="0017428F" w:rsidP="002C2A5B">
      <w:pPr>
        <w:rPr>
          <w:color w:val="44546A" w:themeColor="text2"/>
          <w:lang w:val="en-GB"/>
        </w:rPr>
      </w:pPr>
      <w:r w:rsidRPr="00441AD5">
        <w:rPr>
          <w:color w:val="44546A" w:themeColor="text2"/>
          <w:lang w:val="en-GB"/>
        </w:rPr>
        <w:t xml:space="preserve">Patients who are Beta Blocker intolerant </w:t>
      </w:r>
      <w:r w:rsidRPr="00441AD5">
        <w:rPr>
          <w:i/>
          <w:color w:val="44546A" w:themeColor="text2"/>
          <w:lang w:val="en-GB"/>
        </w:rPr>
        <w:t>may be</w:t>
      </w:r>
      <w:r w:rsidRPr="00441AD5">
        <w:rPr>
          <w:color w:val="44546A" w:themeColor="text2"/>
          <w:lang w:val="en-GB"/>
        </w:rPr>
        <w:t xml:space="preserve"> considered for CT-CA if suitably prepared using Ivabradine (Regime: Ivabradine 2.5mg bd for </w:t>
      </w:r>
      <w:r w:rsidR="00A656DA">
        <w:rPr>
          <w:color w:val="44546A" w:themeColor="text2"/>
          <w:lang w:val="en-GB"/>
        </w:rPr>
        <w:t>up to a week</w:t>
      </w:r>
      <w:r w:rsidRPr="00441AD5">
        <w:rPr>
          <w:color w:val="44546A" w:themeColor="text2"/>
          <w:lang w:val="en-GB"/>
        </w:rPr>
        <w:t xml:space="preserve">, </w:t>
      </w:r>
      <w:r w:rsidR="00A656DA">
        <w:rPr>
          <w:color w:val="44546A" w:themeColor="text2"/>
          <w:lang w:val="en-GB"/>
        </w:rPr>
        <w:t xml:space="preserve">then </w:t>
      </w:r>
      <w:r w:rsidRPr="00441AD5">
        <w:rPr>
          <w:color w:val="44546A" w:themeColor="text2"/>
          <w:lang w:val="en-GB"/>
        </w:rPr>
        <w:t xml:space="preserve">increase to 5mg bd </w:t>
      </w:r>
      <w:r w:rsidR="00A656DA">
        <w:rPr>
          <w:color w:val="44546A" w:themeColor="text2"/>
          <w:lang w:val="en-GB"/>
        </w:rPr>
        <w:t>up to a week then</w:t>
      </w:r>
      <w:r w:rsidR="00441AD5" w:rsidRPr="00441AD5">
        <w:rPr>
          <w:color w:val="44546A" w:themeColor="text2"/>
          <w:lang w:val="en-GB"/>
        </w:rPr>
        <w:t xml:space="preserve"> </w:t>
      </w:r>
      <w:r w:rsidRPr="00441AD5">
        <w:rPr>
          <w:color w:val="44546A" w:themeColor="text2"/>
          <w:lang w:val="en-GB"/>
        </w:rPr>
        <w:t xml:space="preserve">if pulse &gt; 60, increase to 7.5mg bd for </w:t>
      </w:r>
      <w:r w:rsidR="00A656DA">
        <w:rPr>
          <w:color w:val="44546A" w:themeColor="text2"/>
          <w:lang w:val="en-GB"/>
        </w:rPr>
        <w:t xml:space="preserve">up to a </w:t>
      </w:r>
      <w:r w:rsidRPr="00441AD5">
        <w:rPr>
          <w:color w:val="44546A" w:themeColor="text2"/>
          <w:lang w:val="en-GB"/>
        </w:rPr>
        <w:t>week if pulse &gt; 60</w:t>
      </w:r>
      <w:r w:rsidR="00441AD5" w:rsidRPr="00441AD5">
        <w:rPr>
          <w:color w:val="44546A" w:themeColor="text2"/>
          <w:lang w:val="en-GB"/>
        </w:rPr>
        <w:t xml:space="preserve"> then final decision re modality to use</w:t>
      </w:r>
      <w:r w:rsidRPr="00441AD5">
        <w:rPr>
          <w:color w:val="44546A" w:themeColor="text2"/>
          <w:lang w:val="en-GB"/>
        </w:rPr>
        <w:t>)</w:t>
      </w:r>
      <w:r w:rsidR="00B10BFE" w:rsidRPr="00441AD5">
        <w:rPr>
          <w:color w:val="44546A" w:themeColor="text2"/>
          <w:lang w:val="en-GB"/>
        </w:rPr>
        <w:tab/>
      </w:r>
    </w:p>
    <w:p w14:paraId="39B03791" w14:textId="41FE0FF7" w:rsidR="002C2A5B" w:rsidRDefault="00B10BFE" w:rsidP="002C2A5B">
      <w:pPr>
        <w:rPr>
          <w:lang w:val="en-GB"/>
        </w:rPr>
      </w:pPr>
      <w:r>
        <w:rPr>
          <w:lang w:val="en-GB"/>
        </w:rPr>
        <w:tab/>
      </w:r>
      <w:r w:rsidR="00A319AA">
        <w:rPr>
          <w:lang w:val="en-GB"/>
        </w:rPr>
        <w:tab/>
      </w:r>
      <w:r w:rsidR="00A319AA">
        <w:rPr>
          <w:lang w:val="en-GB"/>
        </w:rPr>
        <w:tab/>
      </w:r>
    </w:p>
    <w:p w14:paraId="38509583" w14:textId="77777777" w:rsidR="002C2A5B" w:rsidRPr="00B72EE6" w:rsidRDefault="002C2A5B" w:rsidP="002C2A5B">
      <w:pPr>
        <w:rPr>
          <w:b/>
          <w:lang w:val="en-GB"/>
        </w:rPr>
      </w:pPr>
      <w:r w:rsidRPr="00B72EE6">
        <w:rPr>
          <w:b/>
          <w:lang w:val="en-GB"/>
        </w:rPr>
        <w:t>Modality for Test:</w:t>
      </w:r>
    </w:p>
    <w:p w14:paraId="06848248" w14:textId="17F5101A" w:rsidR="002C2A5B" w:rsidRDefault="002C2A5B" w:rsidP="002C2A5B">
      <w:pPr>
        <w:rPr>
          <w:lang w:val="en-GB"/>
        </w:rPr>
      </w:pPr>
      <w:r>
        <w:rPr>
          <w:lang w:val="en-GB"/>
        </w:rPr>
        <w:t xml:space="preserve">CT-CA (complete </w:t>
      </w:r>
      <w:r w:rsidR="00A87410">
        <w:rPr>
          <w:lang w:val="en-GB"/>
        </w:rPr>
        <w:t>X-ray</w:t>
      </w:r>
      <w:r>
        <w:rPr>
          <w:lang w:val="en-GB"/>
        </w:rPr>
        <w:t xml:space="preserve"> form</w:t>
      </w:r>
      <w:r w:rsidR="00C97E93">
        <w:rPr>
          <w:lang w:val="en-GB"/>
        </w:rPr>
        <w:t xml:space="preserve"> and Prescription Chart</w:t>
      </w:r>
      <w:r w:rsidR="006F4E90">
        <w:rPr>
          <w:lang w:val="en-GB"/>
        </w:rPr>
        <w:t xml:space="preserve"> and arrange for patient leaflet</w:t>
      </w:r>
      <w:r w:rsidR="0071241A">
        <w:rPr>
          <w:lang w:val="en-GB"/>
        </w:rPr>
        <w:t xml:space="preserve"> to be sent</w:t>
      </w:r>
      <w:r>
        <w:rPr>
          <w:lang w:val="en-GB"/>
        </w:rPr>
        <w:t>)</w:t>
      </w:r>
      <w:r w:rsidR="00C97E93">
        <w:rPr>
          <w:lang w:val="en-GB"/>
        </w:rPr>
        <w:t>:</w:t>
      </w:r>
    </w:p>
    <w:p w14:paraId="28ECCC1D" w14:textId="1F5F41A4" w:rsidR="005F22A3" w:rsidRDefault="002C2A5B" w:rsidP="002C2A5B">
      <w:pPr>
        <w:rPr>
          <w:lang w:val="en-GB"/>
        </w:rPr>
      </w:pPr>
      <w:r>
        <w:rPr>
          <w:lang w:val="en-GB"/>
        </w:rPr>
        <w:t>ETT (pass to secretary for appointment)</w:t>
      </w:r>
      <w:r w:rsidR="00C97E93">
        <w:rPr>
          <w:lang w:val="en-GB"/>
        </w:rPr>
        <w:t>:</w:t>
      </w:r>
    </w:p>
    <w:p w14:paraId="61843966" w14:textId="77777777" w:rsidR="00B72EE6" w:rsidRPr="002A647E" w:rsidRDefault="00B72EE6" w:rsidP="002A647E">
      <w:pPr>
        <w:pStyle w:val="ListParagraph"/>
        <w:numPr>
          <w:ilvl w:val="0"/>
          <w:numId w:val="3"/>
        </w:numPr>
        <w:rPr>
          <w:b/>
          <w:sz w:val="32"/>
          <w:szCs w:val="32"/>
          <w:lang w:val="en-GB"/>
        </w:rPr>
      </w:pPr>
      <w:r w:rsidRPr="002A647E">
        <w:rPr>
          <w:b/>
          <w:sz w:val="32"/>
          <w:szCs w:val="32"/>
          <w:lang w:val="en-GB"/>
        </w:rPr>
        <w:lastRenderedPageBreak/>
        <w:t>CLINIC ASSESSMENT- CT-CA</w:t>
      </w:r>
    </w:p>
    <w:p w14:paraId="289AE2FC" w14:textId="77777777" w:rsidR="00B72EE6" w:rsidRDefault="00B72EE6" w:rsidP="002C2A5B">
      <w:pPr>
        <w:rPr>
          <w:lang w:val="en-GB"/>
        </w:rPr>
      </w:pPr>
    </w:p>
    <w:p w14:paraId="5902AAB9" w14:textId="77777777" w:rsidR="00353EC8" w:rsidRPr="00353EC8" w:rsidRDefault="00353EC8" w:rsidP="00353EC8">
      <w:pPr>
        <w:rPr>
          <w:b/>
          <w:lang w:val="en-GB"/>
        </w:rPr>
      </w:pPr>
      <w:r w:rsidRPr="00353EC8">
        <w:rPr>
          <w:b/>
          <w:lang w:val="en-GB"/>
        </w:rPr>
        <w:t>DAY HOSPITAL STAFF</w:t>
      </w:r>
      <w:r w:rsidR="00A87410">
        <w:rPr>
          <w:b/>
          <w:lang w:val="en-GB"/>
        </w:rPr>
        <w:t xml:space="preserve"> CHECKLIST</w:t>
      </w:r>
      <w:r w:rsidRPr="00353EC8">
        <w:rPr>
          <w:b/>
          <w:lang w:val="en-GB"/>
        </w:rPr>
        <w:br/>
      </w:r>
    </w:p>
    <w:p w14:paraId="40B59A7F" w14:textId="77777777" w:rsidR="00EB6EBF" w:rsidRDefault="00353EC8" w:rsidP="00353EC8">
      <w:pPr>
        <w:pStyle w:val="ListParagraph"/>
        <w:numPr>
          <w:ilvl w:val="0"/>
          <w:numId w:val="1"/>
        </w:numPr>
        <w:rPr>
          <w:lang w:val="en-GB"/>
        </w:rPr>
      </w:pPr>
      <w:r w:rsidRPr="00353EC8">
        <w:rPr>
          <w:lang w:val="en-GB"/>
        </w:rPr>
        <w:t>No stimulants in the last 12 hours (Nicotine, Caffeine, Energy Drinks, Chocolate):</w:t>
      </w:r>
    </w:p>
    <w:p w14:paraId="373DEDBD" w14:textId="77777777" w:rsidR="00EB6EBF" w:rsidRDefault="00EB6EBF" w:rsidP="00EB6EBF">
      <w:pPr>
        <w:rPr>
          <w:lang w:val="en-GB"/>
        </w:rPr>
      </w:pPr>
    </w:p>
    <w:p w14:paraId="565C587E" w14:textId="2EA81321" w:rsidR="00353EC8" w:rsidRPr="00EB6EBF" w:rsidRDefault="00EB6EBF" w:rsidP="00EB6EBF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Beta blocker taken as prescribed (if any):</w:t>
      </w:r>
      <w:r w:rsidR="00353EC8" w:rsidRPr="00EB6EBF">
        <w:rPr>
          <w:lang w:val="en-GB"/>
        </w:rPr>
        <w:br/>
      </w:r>
    </w:p>
    <w:p w14:paraId="2FBBB915" w14:textId="77777777" w:rsidR="00353EC8" w:rsidRDefault="00B72EE6" w:rsidP="00353EC8">
      <w:pPr>
        <w:pStyle w:val="ListParagraph"/>
        <w:numPr>
          <w:ilvl w:val="0"/>
          <w:numId w:val="1"/>
        </w:numPr>
        <w:rPr>
          <w:lang w:val="en-GB"/>
        </w:rPr>
      </w:pPr>
      <w:r w:rsidRPr="00353EC8">
        <w:rPr>
          <w:lang w:val="en-GB"/>
        </w:rPr>
        <w:t>Pulse:</w:t>
      </w:r>
      <w:r w:rsidR="00353EC8">
        <w:rPr>
          <w:lang w:val="en-GB"/>
        </w:rPr>
        <w:br/>
      </w:r>
    </w:p>
    <w:p w14:paraId="2D18F9A4" w14:textId="77777777" w:rsidR="00164BEC" w:rsidRDefault="00B72EE6" w:rsidP="00A87410">
      <w:pPr>
        <w:pStyle w:val="ListParagraph"/>
        <w:numPr>
          <w:ilvl w:val="0"/>
          <w:numId w:val="1"/>
        </w:numPr>
        <w:rPr>
          <w:lang w:val="en-GB"/>
        </w:rPr>
      </w:pPr>
      <w:r w:rsidRPr="00353EC8">
        <w:rPr>
          <w:lang w:val="en-GB"/>
        </w:rPr>
        <w:t>BP:</w:t>
      </w:r>
    </w:p>
    <w:p w14:paraId="560C304C" w14:textId="77777777" w:rsidR="00164BEC" w:rsidRDefault="00164BEC" w:rsidP="00164BEC">
      <w:pPr>
        <w:pStyle w:val="ListParagraph"/>
        <w:ind w:left="360"/>
        <w:rPr>
          <w:lang w:val="en-GB"/>
        </w:rPr>
      </w:pPr>
    </w:p>
    <w:p w14:paraId="4FB83644" w14:textId="51C20F32" w:rsidR="00353EC8" w:rsidRPr="00CC55F6" w:rsidRDefault="00164BEC" w:rsidP="00164BEC">
      <w:pPr>
        <w:pStyle w:val="ListParagraph"/>
        <w:numPr>
          <w:ilvl w:val="0"/>
          <w:numId w:val="1"/>
        </w:numPr>
        <w:rPr>
          <w:lang w:val="en-GB"/>
        </w:rPr>
      </w:pPr>
      <w:r w:rsidRPr="00CC55F6">
        <w:rPr>
          <w:lang w:val="en-GB"/>
        </w:rPr>
        <w:t>Weight:</w:t>
      </w:r>
      <w:r w:rsidR="00353EC8" w:rsidRPr="00CC55F6">
        <w:rPr>
          <w:lang w:val="en-GB"/>
        </w:rPr>
        <w:br/>
      </w:r>
    </w:p>
    <w:p w14:paraId="2013DE77" w14:textId="77777777" w:rsidR="00164BEC" w:rsidRPr="00CC55F6" w:rsidRDefault="005E26A0" w:rsidP="00353EC8">
      <w:pPr>
        <w:pStyle w:val="ListParagraph"/>
        <w:numPr>
          <w:ilvl w:val="0"/>
          <w:numId w:val="2"/>
        </w:numPr>
        <w:rPr>
          <w:lang w:val="en-GB"/>
        </w:rPr>
      </w:pPr>
      <w:r w:rsidRPr="00CC55F6">
        <w:rPr>
          <w:lang w:val="en-GB"/>
        </w:rPr>
        <w:t>*</w:t>
      </w:r>
      <w:r w:rsidR="00B72EE6" w:rsidRPr="00CC55F6">
        <w:rPr>
          <w:lang w:val="en-GB"/>
        </w:rPr>
        <w:t xml:space="preserve">IV access (Right Arm Antecubital </w:t>
      </w:r>
      <w:r w:rsidR="00353EC8" w:rsidRPr="00CC55F6">
        <w:rPr>
          <w:lang w:val="en-GB"/>
        </w:rPr>
        <w:t>Area</w:t>
      </w:r>
      <w:r w:rsidR="00B72EE6" w:rsidRPr="00CC55F6">
        <w:rPr>
          <w:lang w:val="en-GB"/>
        </w:rPr>
        <w:t xml:space="preserve">, Minimum </w:t>
      </w:r>
      <w:r w:rsidRPr="00CC55F6">
        <w:rPr>
          <w:lang w:val="en-GB"/>
        </w:rPr>
        <w:t>18</w:t>
      </w:r>
      <w:r w:rsidR="00353EC8" w:rsidRPr="00CC55F6">
        <w:rPr>
          <w:lang w:val="en-GB"/>
        </w:rPr>
        <w:t>-gauge IV</w:t>
      </w:r>
      <w:r w:rsidR="00B72EE6" w:rsidRPr="00CC55F6">
        <w:rPr>
          <w:lang w:val="en-GB"/>
        </w:rPr>
        <w:t xml:space="preserve"> </w:t>
      </w:r>
      <w:r w:rsidR="00353EC8" w:rsidRPr="00CC55F6">
        <w:rPr>
          <w:lang w:val="en-GB"/>
        </w:rPr>
        <w:t>catheter</w:t>
      </w:r>
      <w:r w:rsidR="00B72EE6" w:rsidRPr="00CC55F6">
        <w:rPr>
          <w:lang w:val="en-GB"/>
        </w:rPr>
        <w:t>)</w:t>
      </w:r>
      <w:r w:rsidR="00353EC8" w:rsidRPr="00CC55F6">
        <w:rPr>
          <w:lang w:val="en-GB"/>
        </w:rPr>
        <w:t>:</w:t>
      </w:r>
    </w:p>
    <w:p w14:paraId="25A40945" w14:textId="77777777" w:rsidR="00164BEC" w:rsidRPr="00CC55F6" w:rsidRDefault="00164BEC" w:rsidP="00164BEC">
      <w:pPr>
        <w:pStyle w:val="ListParagraph"/>
        <w:numPr>
          <w:ilvl w:val="1"/>
          <w:numId w:val="2"/>
        </w:numPr>
        <w:rPr>
          <w:lang w:val="en-GB"/>
        </w:rPr>
      </w:pPr>
      <w:r w:rsidRPr="00CC55F6">
        <w:rPr>
          <w:lang w:val="en-GB"/>
        </w:rPr>
        <w:t>IV Contrast Given (Time):</w:t>
      </w:r>
    </w:p>
    <w:p w14:paraId="6906AE29" w14:textId="1B2A8548" w:rsidR="00B72EE6" w:rsidRDefault="00164BEC" w:rsidP="00164BEC">
      <w:pPr>
        <w:pStyle w:val="ListParagraph"/>
        <w:numPr>
          <w:ilvl w:val="1"/>
          <w:numId w:val="2"/>
        </w:numPr>
        <w:rPr>
          <w:lang w:val="en-GB"/>
        </w:rPr>
      </w:pPr>
      <w:r w:rsidRPr="00CC55F6">
        <w:rPr>
          <w:lang w:val="en-GB"/>
        </w:rPr>
        <w:t>IV Cannula Removed (Time: allow 15 minutes minimum after contrast given):</w:t>
      </w:r>
      <w:r w:rsidR="00353EC8">
        <w:rPr>
          <w:lang w:val="en-GB"/>
        </w:rPr>
        <w:br/>
      </w:r>
    </w:p>
    <w:p w14:paraId="40544478" w14:textId="77777777" w:rsidR="00353EC8" w:rsidRDefault="00353EC8" w:rsidP="00353EC8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For patients taking Metformin (Glucophage) document last dose date and time:</w:t>
      </w:r>
      <w:r>
        <w:rPr>
          <w:lang w:val="en-GB"/>
        </w:rPr>
        <w:br/>
      </w:r>
    </w:p>
    <w:p w14:paraId="7BD386CF" w14:textId="77777777" w:rsidR="00353EC8" w:rsidRDefault="00353EC8" w:rsidP="00353EC8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For patients taking Sildenafil (Viagra), Tadalafil (Cialis), Vardenafil (Levitra) document last dose date and time:</w:t>
      </w:r>
      <w:r w:rsidR="00213708">
        <w:rPr>
          <w:lang w:val="en-GB"/>
        </w:rPr>
        <w:br/>
      </w:r>
    </w:p>
    <w:p w14:paraId="7CE79D85" w14:textId="77777777" w:rsidR="00353EC8" w:rsidRPr="00353EC8" w:rsidRDefault="00213708" w:rsidP="00353EC8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Maintain a relaxed environment to ensure suitably prepared fo</w:t>
      </w:r>
      <w:r w:rsidR="001C23F1">
        <w:rPr>
          <w:lang w:val="en-GB"/>
        </w:rPr>
        <w:t>r CT-CA</w:t>
      </w:r>
    </w:p>
    <w:p w14:paraId="0BBE8B9F" w14:textId="77777777" w:rsidR="00353EC8" w:rsidRDefault="00353EC8" w:rsidP="002C2A5B">
      <w:pPr>
        <w:rPr>
          <w:lang w:val="en-GB"/>
        </w:rPr>
      </w:pPr>
    </w:p>
    <w:p w14:paraId="7D294922" w14:textId="108340FC" w:rsidR="00B72EE6" w:rsidRPr="00A15211" w:rsidRDefault="00353EC8" w:rsidP="002C2A5B">
      <w:pPr>
        <w:rPr>
          <w:b/>
          <w:lang w:val="en-GB"/>
        </w:rPr>
      </w:pPr>
      <w:r w:rsidRPr="00353EC8">
        <w:rPr>
          <w:b/>
          <w:lang w:val="en-GB"/>
        </w:rPr>
        <w:t>CARDIAC NURSE</w:t>
      </w:r>
      <w:r w:rsidR="00A319AA">
        <w:rPr>
          <w:lang w:val="en-GB"/>
        </w:rPr>
        <w:tab/>
      </w:r>
    </w:p>
    <w:tbl>
      <w:tblPr>
        <w:tblStyle w:val="TableGrid"/>
        <w:tblW w:w="11199" w:type="dxa"/>
        <w:tblInd w:w="-379" w:type="dxa"/>
        <w:tblLook w:val="04A0" w:firstRow="1" w:lastRow="0" w:firstColumn="1" w:lastColumn="0" w:noHBand="0" w:noVBand="1"/>
      </w:tblPr>
      <w:tblGrid>
        <w:gridCol w:w="11199"/>
      </w:tblGrid>
      <w:tr w:rsidR="00B72EE6" w14:paraId="54162A7A" w14:textId="77777777" w:rsidTr="000B177F">
        <w:tc>
          <w:tcPr>
            <w:tcW w:w="11199" w:type="dxa"/>
          </w:tcPr>
          <w:p w14:paraId="33E78641" w14:textId="77777777" w:rsidR="00B72EE6" w:rsidRDefault="00B72EE6" w:rsidP="00C354CC">
            <w:pPr>
              <w:rPr>
                <w:lang w:val="en-GB"/>
              </w:rPr>
            </w:pPr>
            <w:r>
              <w:rPr>
                <w:lang w:val="en-GB"/>
              </w:rPr>
              <w:t>Clinical Summary Update (if required)</w:t>
            </w:r>
          </w:p>
        </w:tc>
      </w:tr>
      <w:tr w:rsidR="00B72EE6" w14:paraId="4F1ED050" w14:textId="77777777" w:rsidTr="00A15211">
        <w:trPr>
          <w:trHeight w:val="70"/>
        </w:trPr>
        <w:tc>
          <w:tcPr>
            <w:tcW w:w="11199" w:type="dxa"/>
          </w:tcPr>
          <w:p w14:paraId="5EC618CB" w14:textId="77777777" w:rsidR="00B72EE6" w:rsidRDefault="00B72EE6" w:rsidP="00C354CC">
            <w:pPr>
              <w:rPr>
                <w:lang w:val="en-GB"/>
              </w:rPr>
            </w:pPr>
          </w:p>
          <w:p w14:paraId="777CB39C" w14:textId="77777777" w:rsidR="00A15211" w:rsidRDefault="00A15211" w:rsidP="00C354CC">
            <w:pPr>
              <w:rPr>
                <w:lang w:val="en-GB"/>
              </w:rPr>
            </w:pPr>
          </w:p>
          <w:p w14:paraId="7168735E" w14:textId="70B1FE7B" w:rsidR="00A15211" w:rsidRDefault="00A15211" w:rsidP="00C354CC">
            <w:pPr>
              <w:rPr>
                <w:lang w:val="en-GB"/>
              </w:rPr>
            </w:pPr>
          </w:p>
        </w:tc>
      </w:tr>
    </w:tbl>
    <w:p w14:paraId="6C2A6DF1" w14:textId="77777777" w:rsidR="006B7D50" w:rsidRDefault="00A319AA" w:rsidP="002C2A5B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14:paraId="32C8B16F" w14:textId="77777777" w:rsidR="00C97E93" w:rsidRPr="00102893" w:rsidRDefault="00C97E93" w:rsidP="002C2A5B">
      <w:pPr>
        <w:rPr>
          <w:b/>
          <w:lang w:val="en-GB"/>
        </w:rPr>
      </w:pPr>
      <w:r w:rsidRPr="00102893">
        <w:rPr>
          <w:b/>
          <w:lang w:val="en-GB"/>
        </w:rPr>
        <w:t xml:space="preserve">PRESCRIPTION CHART </w:t>
      </w:r>
    </w:p>
    <w:tbl>
      <w:tblPr>
        <w:tblStyle w:val="TableGrid"/>
        <w:tblW w:w="11240" w:type="dxa"/>
        <w:tblInd w:w="-389" w:type="dxa"/>
        <w:tblLook w:val="04A0" w:firstRow="1" w:lastRow="0" w:firstColumn="1" w:lastColumn="0" w:noHBand="0" w:noVBand="1"/>
      </w:tblPr>
      <w:tblGrid>
        <w:gridCol w:w="1423"/>
        <w:gridCol w:w="1320"/>
        <w:gridCol w:w="1442"/>
        <w:gridCol w:w="1269"/>
        <w:gridCol w:w="2628"/>
        <w:gridCol w:w="1567"/>
        <w:gridCol w:w="1591"/>
      </w:tblGrid>
      <w:tr w:rsidR="00257654" w14:paraId="704014F9" w14:textId="77777777" w:rsidTr="000B177F">
        <w:trPr>
          <w:trHeight w:val="622"/>
        </w:trPr>
        <w:tc>
          <w:tcPr>
            <w:tcW w:w="1423" w:type="dxa"/>
          </w:tcPr>
          <w:p w14:paraId="584BC4F7" w14:textId="77777777" w:rsidR="00257654" w:rsidRPr="00C97E93" w:rsidRDefault="00257654" w:rsidP="00257654">
            <w:pPr>
              <w:rPr>
                <w:b/>
                <w:lang w:val="en-GB"/>
              </w:rPr>
            </w:pPr>
            <w:r w:rsidRPr="00C97E93">
              <w:rPr>
                <w:b/>
                <w:lang w:val="en-GB"/>
              </w:rPr>
              <w:t>Drug Name</w:t>
            </w:r>
          </w:p>
        </w:tc>
        <w:tc>
          <w:tcPr>
            <w:tcW w:w="1320" w:type="dxa"/>
          </w:tcPr>
          <w:p w14:paraId="6DD0292B" w14:textId="77777777" w:rsidR="00257654" w:rsidRPr="00C97E93" w:rsidRDefault="00257654" w:rsidP="00257654">
            <w:pPr>
              <w:rPr>
                <w:b/>
                <w:lang w:val="en-GB"/>
              </w:rPr>
            </w:pPr>
            <w:r w:rsidRPr="00C97E93">
              <w:rPr>
                <w:b/>
                <w:lang w:val="en-GB"/>
              </w:rPr>
              <w:t>Dose</w:t>
            </w:r>
          </w:p>
        </w:tc>
        <w:tc>
          <w:tcPr>
            <w:tcW w:w="1442" w:type="dxa"/>
          </w:tcPr>
          <w:p w14:paraId="65C856F9" w14:textId="77777777" w:rsidR="00257654" w:rsidRPr="00C97E93" w:rsidRDefault="00257654" w:rsidP="00257654">
            <w:pPr>
              <w:rPr>
                <w:b/>
                <w:lang w:val="en-GB"/>
              </w:rPr>
            </w:pPr>
            <w:r w:rsidRPr="00C97E93">
              <w:rPr>
                <w:b/>
                <w:lang w:val="en-GB"/>
              </w:rPr>
              <w:t>Formulation</w:t>
            </w:r>
          </w:p>
        </w:tc>
        <w:tc>
          <w:tcPr>
            <w:tcW w:w="1269" w:type="dxa"/>
          </w:tcPr>
          <w:p w14:paraId="51BD6E24" w14:textId="2E5DC059" w:rsidR="00257654" w:rsidRPr="00C97E93" w:rsidRDefault="000B177F" w:rsidP="00257654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Prescribed By</w:t>
            </w:r>
          </w:p>
        </w:tc>
        <w:tc>
          <w:tcPr>
            <w:tcW w:w="2628" w:type="dxa"/>
          </w:tcPr>
          <w:p w14:paraId="6B373331" w14:textId="0A0311CF" w:rsidR="00257654" w:rsidRPr="00C97E93" w:rsidRDefault="00257654" w:rsidP="00257654">
            <w:pPr>
              <w:rPr>
                <w:b/>
                <w:lang w:val="en-GB"/>
              </w:rPr>
            </w:pPr>
            <w:r w:rsidRPr="00C97E93">
              <w:rPr>
                <w:b/>
                <w:lang w:val="en-GB"/>
              </w:rPr>
              <w:t>Time of administration</w:t>
            </w:r>
          </w:p>
        </w:tc>
        <w:tc>
          <w:tcPr>
            <w:tcW w:w="1567" w:type="dxa"/>
          </w:tcPr>
          <w:p w14:paraId="1C2D6EA5" w14:textId="5F617040" w:rsidR="00257654" w:rsidRPr="00C97E93" w:rsidRDefault="00257654" w:rsidP="00257654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Dose Administered</w:t>
            </w:r>
          </w:p>
        </w:tc>
        <w:tc>
          <w:tcPr>
            <w:tcW w:w="1591" w:type="dxa"/>
          </w:tcPr>
          <w:p w14:paraId="3FB3D005" w14:textId="6C7D40D7" w:rsidR="00257654" w:rsidRPr="00C97E93" w:rsidRDefault="00257654" w:rsidP="00257654">
            <w:pPr>
              <w:rPr>
                <w:b/>
                <w:lang w:val="en-GB"/>
              </w:rPr>
            </w:pPr>
            <w:r w:rsidRPr="00C97E93">
              <w:rPr>
                <w:b/>
                <w:lang w:val="en-GB"/>
              </w:rPr>
              <w:t>Administered By</w:t>
            </w:r>
          </w:p>
        </w:tc>
      </w:tr>
      <w:tr w:rsidR="00257654" w14:paraId="3BF48739" w14:textId="77777777" w:rsidTr="000B177F">
        <w:trPr>
          <w:trHeight w:val="299"/>
        </w:trPr>
        <w:tc>
          <w:tcPr>
            <w:tcW w:w="1423" w:type="dxa"/>
          </w:tcPr>
          <w:p w14:paraId="2417758E" w14:textId="77777777" w:rsidR="00257654" w:rsidRDefault="00257654" w:rsidP="00257654">
            <w:pPr>
              <w:rPr>
                <w:lang w:val="en-GB"/>
              </w:rPr>
            </w:pPr>
            <w:r>
              <w:rPr>
                <w:lang w:val="en-GB"/>
              </w:rPr>
              <w:t>GTN Tablet</w:t>
            </w:r>
          </w:p>
          <w:p w14:paraId="65718765" w14:textId="15878259" w:rsidR="007924BC" w:rsidRDefault="008071EC" w:rsidP="00257654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  <w:r w:rsidR="007924BC">
              <w:rPr>
                <w:lang w:val="en-GB"/>
              </w:rPr>
              <w:t>00 micrograms</w:t>
            </w:r>
          </w:p>
        </w:tc>
        <w:tc>
          <w:tcPr>
            <w:tcW w:w="1320" w:type="dxa"/>
          </w:tcPr>
          <w:p w14:paraId="4F64201B" w14:textId="77777777" w:rsidR="00257654" w:rsidRDefault="00257654" w:rsidP="00257654">
            <w:pPr>
              <w:rPr>
                <w:lang w:val="en-GB"/>
              </w:rPr>
            </w:pPr>
            <w:r>
              <w:rPr>
                <w:lang w:val="en-GB"/>
              </w:rPr>
              <w:t>1 tablet Sublingual</w:t>
            </w:r>
          </w:p>
        </w:tc>
        <w:tc>
          <w:tcPr>
            <w:tcW w:w="1442" w:type="dxa"/>
          </w:tcPr>
          <w:p w14:paraId="4F3093A9" w14:textId="77777777" w:rsidR="00257654" w:rsidRDefault="00257654" w:rsidP="00257654">
            <w:pPr>
              <w:rPr>
                <w:lang w:val="en-GB"/>
              </w:rPr>
            </w:pPr>
            <w:r>
              <w:rPr>
                <w:lang w:val="en-GB"/>
              </w:rPr>
              <w:t>Tablet</w:t>
            </w:r>
          </w:p>
        </w:tc>
        <w:tc>
          <w:tcPr>
            <w:tcW w:w="1269" w:type="dxa"/>
          </w:tcPr>
          <w:p w14:paraId="159D8ACC" w14:textId="6F872EF4" w:rsidR="00257654" w:rsidRDefault="00257654" w:rsidP="00257654">
            <w:pPr>
              <w:rPr>
                <w:lang w:val="en-GB"/>
              </w:rPr>
            </w:pPr>
          </w:p>
        </w:tc>
        <w:tc>
          <w:tcPr>
            <w:tcW w:w="2628" w:type="dxa"/>
          </w:tcPr>
          <w:p w14:paraId="57E263C3" w14:textId="5C24E169" w:rsidR="00257654" w:rsidRDefault="00257654" w:rsidP="00257654">
            <w:pPr>
              <w:rPr>
                <w:lang w:val="en-GB"/>
              </w:rPr>
            </w:pPr>
            <w:r>
              <w:rPr>
                <w:lang w:val="en-GB"/>
              </w:rPr>
              <w:t>Immediately prior to scan</w:t>
            </w:r>
            <w:r w:rsidR="000B177F">
              <w:rPr>
                <w:lang w:val="en-GB"/>
              </w:rPr>
              <w:t xml:space="preserve"> </w:t>
            </w:r>
          </w:p>
        </w:tc>
        <w:tc>
          <w:tcPr>
            <w:tcW w:w="1567" w:type="dxa"/>
          </w:tcPr>
          <w:p w14:paraId="43D5B9BF" w14:textId="77777777" w:rsidR="00257654" w:rsidRDefault="00257654" w:rsidP="00257654">
            <w:pPr>
              <w:rPr>
                <w:lang w:val="en-GB"/>
              </w:rPr>
            </w:pPr>
          </w:p>
        </w:tc>
        <w:tc>
          <w:tcPr>
            <w:tcW w:w="1591" w:type="dxa"/>
          </w:tcPr>
          <w:p w14:paraId="231A1DC3" w14:textId="15FA7135" w:rsidR="00257654" w:rsidRDefault="00257654" w:rsidP="00257654">
            <w:pPr>
              <w:rPr>
                <w:lang w:val="en-GB"/>
              </w:rPr>
            </w:pPr>
          </w:p>
        </w:tc>
      </w:tr>
      <w:tr w:rsidR="00257654" w14:paraId="4349456A" w14:textId="77777777" w:rsidTr="000B177F">
        <w:trPr>
          <w:trHeight w:val="299"/>
        </w:trPr>
        <w:tc>
          <w:tcPr>
            <w:tcW w:w="1423" w:type="dxa"/>
          </w:tcPr>
          <w:p w14:paraId="2EF47731" w14:textId="77777777" w:rsidR="00257654" w:rsidRDefault="00257654" w:rsidP="00257654">
            <w:pPr>
              <w:rPr>
                <w:lang w:val="en-GB"/>
              </w:rPr>
            </w:pPr>
            <w:r>
              <w:rPr>
                <w:lang w:val="en-GB"/>
              </w:rPr>
              <w:t>Metoprolol 5mg/5ml</w:t>
            </w:r>
          </w:p>
        </w:tc>
        <w:tc>
          <w:tcPr>
            <w:tcW w:w="1320" w:type="dxa"/>
          </w:tcPr>
          <w:p w14:paraId="738D5256" w14:textId="77777777" w:rsidR="00257654" w:rsidRDefault="00257654" w:rsidP="00257654">
            <w:pPr>
              <w:rPr>
                <w:lang w:val="en-GB"/>
              </w:rPr>
            </w:pPr>
            <w:r>
              <w:rPr>
                <w:lang w:val="en-GB"/>
              </w:rPr>
              <w:t>5-30mg as required to obtain desired heart rate</w:t>
            </w:r>
          </w:p>
        </w:tc>
        <w:tc>
          <w:tcPr>
            <w:tcW w:w="1442" w:type="dxa"/>
          </w:tcPr>
          <w:p w14:paraId="0F9CAEA6" w14:textId="77777777" w:rsidR="00257654" w:rsidRDefault="00257654" w:rsidP="00257654">
            <w:pPr>
              <w:rPr>
                <w:lang w:val="en-GB"/>
              </w:rPr>
            </w:pPr>
            <w:r>
              <w:rPr>
                <w:lang w:val="en-GB"/>
              </w:rPr>
              <w:t>IV</w:t>
            </w:r>
          </w:p>
        </w:tc>
        <w:tc>
          <w:tcPr>
            <w:tcW w:w="1269" w:type="dxa"/>
          </w:tcPr>
          <w:p w14:paraId="4A5D6381" w14:textId="30212A26" w:rsidR="00257654" w:rsidRDefault="00257654" w:rsidP="00257654">
            <w:pPr>
              <w:rPr>
                <w:lang w:val="en-GB"/>
              </w:rPr>
            </w:pPr>
          </w:p>
        </w:tc>
        <w:tc>
          <w:tcPr>
            <w:tcW w:w="2628" w:type="dxa"/>
          </w:tcPr>
          <w:p w14:paraId="5969EBC0" w14:textId="77777777" w:rsidR="00257654" w:rsidRDefault="00257654" w:rsidP="00257654">
            <w:pPr>
              <w:rPr>
                <w:lang w:val="en-GB"/>
              </w:rPr>
            </w:pPr>
            <w:r>
              <w:rPr>
                <w:lang w:val="en-GB"/>
              </w:rPr>
              <w:t>Prior to scan</w:t>
            </w:r>
          </w:p>
          <w:p w14:paraId="7BBF1BF5" w14:textId="3618C7AC" w:rsidR="00257654" w:rsidRDefault="00257654" w:rsidP="00257654">
            <w:pPr>
              <w:rPr>
                <w:lang w:val="en-GB"/>
              </w:rPr>
            </w:pPr>
            <w:r>
              <w:rPr>
                <w:lang w:val="en-GB"/>
              </w:rPr>
              <w:t>(5mg doses until desired response or maximum dose reached)</w:t>
            </w:r>
          </w:p>
        </w:tc>
        <w:tc>
          <w:tcPr>
            <w:tcW w:w="1567" w:type="dxa"/>
          </w:tcPr>
          <w:p w14:paraId="35C76A00" w14:textId="77777777" w:rsidR="00257654" w:rsidRDefault="00257654" w:rsidP="00257654">
            <w:pPr>
              <w:rPr>
                <w:lang w:val="en-GB"/>
              </w:rPr>
            </w:pPr>
          </w:p>
        </w:tc>
        <w:tc>
          <w:tcPr>
            <w:tcW w:w="1591" w:type="dxa"/>
          </w:tcPr>
          <w:p w14:paraId="6DA08CDF" w14:textId="7943B6C4" w:rsidR="00257654" w:rsidRDefault="00257654" w:rsidP="00257654">
            <w:pPr>
              <w:rPr>
                <w:lang w:val="en-GB"/>
              </w:rPr>
            </w:pPr>
          </w:p>
        </w:tc>
      </w:tr>
      <w:tr w:rsidR="00257654" w14:paraId="654B36A7" w14:textId="77777777" w:rsidTr="000B177F">
        <w:trPr>
          <w:trHeight w:val="299"/>
        </w:trPr>
        <w:tc>
          <w:tcPr>
            <w:tcW w:w="1423" w:type="dxa"/>
          </w:tcPr>
          <w:p w14:paraId="6CF8DDD4" w14:textId="77777777" w:rsidR="00257654" w:rsidRDefault="00257654" w:rsidP="002C2A5B">
            <w:pPr>
              <w:rPr>
                <w:lang w:val="en-GB"/>
              </w:rPr>
            </w:pPr>
          </w:p>
        </w:tc>
        <w:tc>
          <w:tcPr>
            <w:tcW w:w="1320" w:type="dxa"/>
          </w:tcPr>
          <w:p w14:paraId="2263048E" w14:textId="77777777" w:rsidR="00257654" w:rsidRDefault="00257654" w:rsidP="002C2A5B">
            <w:pPr>
              <w:rPr>
                <w:lang w:val="en-GB"/>
              </w:rPr>
            </w:pPr>
          </w:p>
        </w:tc>
        <w:tc>
          <w:tcPr>
            <w:tcW w:w="1442" w:type="dxa"/>
          </w:tcPr>
          <w:p w14:paraId="4BB27CD9" w14:textId="77777777" w:rsidR="00257654" w:rsidRDefault="00257654" w:rsidP="002C2A5B">
            <w:pPr>
              <w:rPr>
                <w:lang w:val="en-GB"/>
              </w:rPr>
            </w:pPr>
          </w:p>
        </w:tc>
        <w:tc>
          <w:tcPr>
            <w:tcW w:w="1269" w:type="dxa"/>
          </w:tcPr>
          <w:p w14:paraId="196C72B1" w14:textId="77777777" w:rsidR="00257654" w:rsidRDefault="00257654" w:rsidP="002C2A5B">
            <w:pPr>
              <w:rPr>
                <w:lang w:val="en-GB"/>
              </w:rPr>
            </w:pPr>
          </w:p>
        </w:tc>
        <w:tc>
          <w:tcPr>
            <w:tcW w:w="2628" w:type="dxa"/>
          </w:tcPr>
          <w:p w14:paraId="7078AC51" w14:textId="77777777" w:rsidR="00257654" w:rsidRDefault="00257654" w:rsidP="002C2A5B">
            <w:pPr>
              <w:rPr>
                <w:lang w:val="en-GB"/>
              </w:rPr>
            </w:pPr>
          </w:p>
        </w:tc>
        <w:tc>
          <w:tcPr>
            <w:tcW w:w="1567" w:type="dxa"/>
          </w:tcPr>
          <w:p w14:paraId="5E66A9D9" w14:textId="77777777" w:rsidR="00257654" w:rsidRDefault="00257654" w:rsidP="002C2A5B">
            <w:pPr>
              <w:rPr>
                <w:lang w:val="en-GB"/>
              </w:rPr>
            </w:pPr>
          </w:p>
        </w:tc>
        <w:tc>
          <w:tcPr>
            <w:tcW w:w="1591" w:type="dxa"/>
          </w:tcPr>
          <w:p w14:paraId="60778C38" w14:textId="3E3A51F3" w:rsidR="00257654" w:rsidRDefault="00257654" w:rsidP="002C2A5B">
            <w:pPr>
              <w:rPr>
                <w:lang w:val="en-GB"/>
              </w:rPr>
            </w:pPr>
          </w:p>
        </w:tc>
      </w:tr>
    </w:tbl>
    <w:p w14:paraId="117C9D9B" w14:textId="77777777" w:rsidR="00C97E93" w:rsidRDefault="00C97E93" w:rsidP="002C2A5B">
      <w:pPr>
        <w:rPr>
          <w:lang w:val="en-GB"/>
        </w:rPr>
      </w:pPr>
    </w:p>
    <w:p w14:paraId="4959A1F3" w14:textId="77777777" w:rsidR="000B177F" w:rsidRDefault="000B5FC0" w:rsidP="002C2A5B">
      <w:pPr>
        <w:rPr>
          <w:b/>
          <w:lang w:val="en-GB"/>
        </w:rPr>
      </w:pPr>
      <w:r w:rsidRPr="000B5FC0">
        <w:rPr>
          <w:b/>
          <w:lang w:val="en-GB"/>
        </w:rPr>
        <w:t>POST TEST</w:t>
      </w:r>
      <w:r w:rsidR="000B177F">
        <w:rPr>
          <w:b/>
          <w:lang w:val="en-GB"/>
        </w:rPr>
        <w:t xml:space="preserve"> </w:t>
      </w:r>
    </w:p>
    <w:p w14:paraId="525DC70E" w14:textId="363DB3BA" w:rsidR="00A15211" w:rsidRPr="00CC55F6" w:rsidRDefault="00A15211" w:rsidP="000B177F">
      <w:pPr>
        <w:pStyle w:val="ListParagraph"/>
        <w:numPr>
          <w:ilvl w:val="0"/>
          <w:numId w:val="4"/>
        </w:numPr>
        <w:rPr>
          <w:b/>
          <w:lang w:val="en-GB"/>
        </w:rPr>
      </w:pPr>
      <w:r w:rsidRPr="00CC55F6">
        <w:rPr>
          <w:lang w:val="en-GB"/>
        </w:rPr>
        <w:t xml:space="preserve">Prior to departure check of </w:t>
      </w:r>
      <w:r w:rsidRPr="00CC55F6">
        <w:rPr>
          <w:lang w:val="en-GB"/>
        </w:rPr>
        <w:tab/>
        <w:t>Pulse:</w:t>
      </w:r>
      <w:r w:rsidRPr="00CC55F6">
        <w:rPr>
          <w:lang w:val="en-GB"/>
        </w:rPr>
        <w:tab/>
      </w:r>
      <w:r w:rsidRPr="00CC55F6">
        <w:rPr>
          <w:lang w:val="en-GB"/>
        </w:rPr>
        <w:tab/>
        <w:t>BP:</w:t>
      </w:r>
      <w:r w:rsidRPr="00CC55F6">
        <w:rPr>
          <w:lang w:val="en-GB"/>
        </w:rPr>
        <w:tab/>
      </w:r>
      <w:r w:rsidRPr="00CC55F6">
        <w:rPr>
          <w:lang w:val="en-GB"/>
        </w:rPr>
        <w:tab/>
      </w:r>
      <w:r w:rsidRPr="00CC55F6">
        <w:rPr>
          <w:lang w:val="en-GB"/>
        </w:rPr>
        <w:tab/>
        <w:t>(Time:</w:t>
      </w:r>
      <w:r w:rsidRPr="00CC55F6">
        <w:rPr>
          <w:lang w:val="en-GB"/>
        </w:rPr>
        <w:tab/>
      </w:r>
      <w:r w:rsidRPr="00CC55F6">
        <w:rPr>
          <w:lang w:val="en-GB"/>
        </w:rPr>
        <w:tab/>
        <w:t>)</w:t>
      </w:r>
    </w:p>
    <w:p w14:paraId="2B1D8392" w14:textId="3B306FD9" w:rsidR="005E26A0" w:rsidRPr="00CC55F6" w:rsidRDefault="00A15211" w:rsidP="00A15211">
      <w:pPr>
        <w:pStyle w:val="ListParagraph"/>
        <w:rPr>
          <w:b/>
          <w:lang w:val="en-GB"/>
        </w:rPr>
      </w:pPr>
      <w:r w:rsidRPr="00CC55F6">
        <w:rPr>
          <w:lang w:val="en-GB"/>
        </w:rPr>
        <w:t>(</w:t>
      </w:r>
      <w:r w:rsidR="000B5FC0" w:rsidRPr="00CC55F6">
        <w:rPr>
          <w:lang w:val="en-GB"/>
        </w:rPr>
        <w:t xml:space="preserve">Monitor </w:t>
      </w:r>
      <w:r w:rsidR="00056743" w:rsidRPr="00CC55F6">
        <w:rPr>
          <w:lang w:val="en-GB"/>
        </w:rPr>
        <w:t xml:space="preserve">Pulse and BP </w:t>
      </w:r>
      <w:r w:rsidR="000B5FC0" w:rsidRPr="00CC55F6">
        <w:rPr>
          <w:lang w:val="en-GB"/>
        </w:rPr>
        <w:t>for 15-30 minutes before allowing home (</w:t>
      </w:r>
      <w:r w:rsidRPr="00CC55F6">
        <w:rPr>
          <w:lang w:val="en-GB"/>
        </w:rPr>
        <w:t>may be l</w:t>
      </w:r>
      <w:r w:rsidR="000B5FC0" w:rsidRPr="00CC55F6">
        <w:rPr>
          <w:lang w:val="en-GB"/>
        </w:rPr>
        <w:t>onger if IV Metoprolol used until HR &gt;60</w:t>
      </w:r>
      <w:r w:rsidR="00257654" w:rsidRPr="00CC55F6">
        <w:rPr>
          <w:lang w:val="en-GB"/>
        </w:rPr>
        <w:t xml:space="preserve"> </w:t>
      </w:r>
      <w:r w:rsidR="00257654" w:rsidRPr="00CC55F6">
        <w:rPr>
          <w:i/>
          <w:lang w:val="en-GB"/>
        </w:rPr>
        <w:t>or equivalent</w:t>
      </w:r>
      <w:r w:rsidR="00257654" w:rsidRPr="00CC55F6">
        <w:rPr>
          <w:lang w:val="en-GB"/>
        </w:rPr>
        <w:t xml:space="preserve"> to pre</w:t>
      </w:r>
      <w:r w:rsidR="00056743" w:rsidRPr="00CC55F6">
        <w:rPr>
          <w:lang w:val="en-GB"/>
        </w:rPr>
        <w:t>-</w:t>
      </w:r>
      <w:r w:rsidR="00257654" w:rsidRPr="00CC55F6">
        <w:rPr>
          <w:lang w:val="en-GB"/>
        </w:rPr>
        <w:t>test</w:t>
      </w:r>
      <w:r w:rsidR="00056743" w:rsidRPr="00CC55F6">
        <w:rPr>
          <w:lang w:val="en-GB"/>
        </w:rPr>
        <w:t xml:space="preserve">. If </w:t>
      </w:r>
      <w:r w:rsidR="00EB6EBF" w:rsidRPr="00CC55F6">
        <w:rPr>
          <w:lang w:val="en-GB"/>
        </w:rPr>
        <w:t>concern,</w:t>
      </w:r>
      <w:r w:rsidR="00056743" w:rsidRPr="00CC55F6">
        <w:rPr>
          <w:lang w:val="en-GB"/>
        </w:rPr>
        <w:t xml:space="preserve"> please check with cardiac nurse</w:t>
      </w:r>
      <w:r w:rsidR="000B5FC0" w:rsidRPr="00CC55F6">
        <w:rPr>
          <w:lang w:val="en-GB"/>
        </w:rPr>
        <w:t>)</w:t>
      </w:r>
    </w:p>
    <w:p w14:paraId="264D484A" w14:textId="5C4DAC10" w:rsidR="005E26A0" w:rsidRPr="00CC55F6" w:rsidRDefault="00A15211" w:rsidP="000B177F">
      <w:pPr>
        <w:pStyle w:val="ListParagraph"/>
        <w:numPr>
          <w:ilvl w:val="0"/>
          <w:numId w:val="4"/>
        </w:numPr>
        <w:rPr>
          <w:lang w:val="en-GB"/>
        </w:rPr>
      </w:pPr>
      <w:r w:rsidRPr="00CC55F6">
        <w:rPr>
          <w:lang w:val="en-GB"/>
        </w:rPr>
        <w:t xml:space="preserve">Remove cannula at least 15 minutes after IV contrast and record above. </w:t>
      </w:r>
    </w:p>
    <w:p w14:paraId="49FFE1C7" w14:textId="33FC0E0C" w:rsidR="00A15211" w:rsidRPr="000B177F" w:rsidRDefault="00A15211" w:rsidP="00A15211">
      <w:pPr>
        <w:pStyle w:val="ListParagraph"/>
        <w:rPr>
          <w:lang w:val="en-GB"/>
        </w:rPr>
      </w:pPr>
    </w:p>
    <w:sectPr w:rsidR="00A15211" w:rsidRPr="000B177F" w:rsidSect="00EB6EBF">
      <w:headerReference w:type="default" r:id="rId10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12D2C" w14:textId="77777777" w:rsidR="00FF1F97" w:rsidRDefault="00FF1F97" w:rsidP="00DA0FF4">
      <w:r>
        <w:separator/>
      </w:r>
    </w:p>
  </w:endnote>
  <w:endnote w:type="continuationSeparator" w:id="0">
    <w:p w14:paraId="316FF9CF" w14:textId="77777777" w:rsidR="00FF1F97" w:rsidRDefault="00FF1F97" w:rsidP="00DA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9C592" w14:textId="77777777" w:rsidR="00FF1F97" w:rsidRDefault="00FF1F97" w:rsidP="00DA0FF4">
      <w:r>
        <w:separator/>
      </w:r>
    </w:p>
  </w:footnote>
  <w:footnote w:type="continuationSeparator" w:id="0">
    <w:p w14:paraId="4D2CF558" w14:textId="77777777" w:rsidR="00FF1F97" w:rsidRDefault="00FF1F97" w:rsidP="00DA0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2BB0B" w14:textId="77777777" w:rsidR="00DA0FF4" w:rsidRDefault="007862FF">
    <w:pPr>
      <w:pStyle w:val="Header"/>
    </w:pPr>
    <w:r>
      <w:rPr>
        <w:noProof/>
      </w:rPr>
      <w:object w:dxaOrig="1440" w:dyaOrig="1440" w14:anchorId="500A7C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margin-left:445pt;margin-top:-31.05pt;width:71.65pt;height:1in;z-index:-251658752;visibility:visible;mso-wrap-edited:f;mso-width-percent:0;mso-height-percent:0;mso-width-percent:0;mso-height-percent:0" wrapcoords="-162 0 -162 21438 21600 21438 21600 0 -162 0" fillcolor="window">
          <v:imagedata r:id="rId1" o:title=""/>
          <w10:wrap type="through"/>
        </v:shape>
        <o:OLEObject Type="Embed" ProgID="Word.Picture.8" ShapeID="_x0000_s2049" DrawAspect="Content" ObjectID="_180995319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2E81"/>
    <w:multiLevelType w:val="hybridMultilevel"/>
    <w:tmpl w:val="45761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F7A0B"/>
    <w:multiLevelType w:val="hybridMultilevel"/>
    <w:tmpl w:val="82769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0783A"/>
    <w:multiLevelType w:val="hybridMultilevel"/>
    <w:tmpl w:val="BBAAFB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3678D4"/>
    <w:multiLevelType w:val="hybridMultilevel"/>
    <w:tmpl w:val="4CA4BE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1881797">
    <w:abstractNumId w:val="2"/>
  </w:num>
  <w:num w:numId="2" w16cid:durableId="1856310215">
    <w:abstractNumId w:val="3"/>
  </w:num>
  <w:num w:numId="3" w16cid:durableId="1913390574">
    <w:abstractNumId w:val="1"/>
  </w:num>
  <w:num w:numId="4" w16cid:durableId="75401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FF4"/>
    <w:rsid w:val="00056743"/>
    <w:rsid w:val="000B177F"/>
    <w:rsid w:val="000B5FC0"/>
    <w:rsid w:val="000C1AFF"/>
    <w:rsid w:val="00102893"/>
    <w:rsid w:val="00134D19"/>
    <w:rsid w:val="00135CF2"/>
    <w:rsid w:val="00164BEC"/>
    <w:rsid w:val="0017428F"/>
    <w:rsid w:val="001C23F1"/>
    <w:rsid w:val="00213708"/>
    <w:rsid w:val="002517DC"/>
    <w:rsid w:val="00257654"/>
    <w:rsid w:val="00294956"/>
    <w:rsid w:val="002A647E"/>
    <w:rsid w:val="002C2A5B"/>
    <w:rsid w:val="0030757C"/>
    <w:rsid w:val="00353EC8"/>
    <w:rsid w:val="003A7264"/>
    <w:rsid w:val="003C0D7D"/>
    <w:rsid w:val="0040218D"/>
    <w:rsid w:val="004312FB"/>
    <w:rsid w:val="00441AD5"/>
    <w:rsid w:val="00460673"/>
    <w:rsid w:val="004946C7"/>
    <w:rsid w:val="005236E6"/>
    <w:rsid w:val="00542794"/>
    <w:rsid w:val="005D0D5C"/>
    <w:rsid w:val="005E26A0"/>
    <w:rsid w:val="005F22A3"/>
    <w:rsid w:val="006B14DC"/>
    <w:rsid w:val="006B7D50"/>
    <w:rsid w:val="006F4E90"/>
    <w:rsid w:val="0071241A"/>
    <w:rsid w:val="00783AC4"/>
    <w:rsid w:val="007862FF"/>
    <w:rsid w:val="0078719F"/>
    <w:rsid w:val="007924BC"/>
    <w:rsid w:val="008071EC"/>
    <w:rsid w:val="008376D9"/>
    <w:rsid w:val="008807F1"/>
    <w:rsid w:val="008A07F5"/>
    <w:rsid w:val="008D4AAD"/>
    <w:rsid w:val="008E0567"/>
    <w:rsid w:val="009D415F"/>
    <w:rsid w:val="00A0577F"/>
    <w:rsid w:val="00A15211"/>
    <w:rsid w:val="00A319AA"/>
    <w:rsid w:val="00A656DA"/>
    <w:rsid w:val="00A87410"/>
    <w:rsid w:val="00AD15FC"/>
    <w:rsid w:val="00B10BFE"/>
    <w:rsid w:val="00B17B0E"/>
    <w:rsid w:val="00B72EE6"/>
    <w:rsid w:val="00B91CF5"/>
    <w:rsid w:val="00BE5689"/>
    <w:rsid w:val="00C02557"/>
    <w:rsid w:val="00C44301"/>
    <w:rsid w:val="00C760C8"/>
    <w:rsid w:val="00C97E93"/>
    <w:rsid w:val="00CC55F6"/>
    <w:rsid w:val="00D15450"/>
    <w:rsid w:val="00DA0FF4"/>
    <w:rsid w:val="00DC6B77"/>
    <w:rsid w:val="00DE147C"/>
    <w:rsid w:val="00E0155E"/>
    <w:rsid w:val="00E64204"/>
    <w:rsid w:val="00EA16F2"/>
    <w:rsid w:val="00EB6EBF"/>
    <w:rsid w:val="00ED286E"/>
    <w:rsid w:val="00F74E2C"/>
    <w:rsid w:val="00FC41A1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6D7A1E3"/>
  <w15:docId w15:val="{4917D4AE-A05A-0048-8D83-D6CF6912B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6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F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FF4"/>
  </w:style>
  <w:style w:type="paragraph" w:styleId="Footer">
    <w:name w:val="footer"/>
    <w:basedOn w:val="Normal"/>
    <w:link w:val="FooterChar"/>
    <w:uiPriority w:val="99"/>
    <w:unhideWhenUsed/>
    <w:rsid w:val="00DA0F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FF4"/>
  </w:style>
  <w:style w:type="table" w:styleId="TableGrid">
    <w:name w:val="Table Grid"/>
    <w:basedOn w:val="TableNormal"/>
    <w:uiPriority w:val="39"/>
    <w:rsid w:val="00307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3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99B0C5A0BE64FBEEA0241A0C76C2B" ma:contentTypeVersion="10" ma:contentTypeDescription="Create a new document." ma:contentTypeScope="" ma:versionID="8cd52686956954a587b4fbcd6524a5ba">
  <xsd:schema xmlns:xsd="http://www.w3.org/2001/XMLSchema" xmlns:xs="http://www.w3.org/2001/XMLSchema" xmlns:p="http://schemas.microsoft.com/office/2006/metadata/properties" xmlns:ns2="e7283a03-5730-4b39-a779-f98aff5e575b" xmlns:ns3="99231f25-33db-48dc-b881-3d2cc5cf7d54" targetNamespace="http://schemas.microsoft.com/office/2006/metadata/properties" ma:root="true" ma:fieldsID="4b05651a99babe98c577a34991386bbd" ns2:_="" ns3:_="">
    <xsd:import namespace="e7283a03-5730-4b39-a779-f98aff5e575b"/>
    <xsd:import namespace="99231f25-33db-48dc-b881-3d2cc5cf7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83a03-5730-4b39-a779-f98aff5e5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31f25-33db-48dc-b881-3d2cc5cf7d5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340ded4-bcf2-4560-a30b-1c4e4d2a70bd}" ma:internalName="TaxCatchAll" ma:showField="CatchAllData" ma:web="99231f25-33db-48dc-b881-3d2cc5cf7d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231f25-33db-48dc-b881-3d2cc5cf7d54" xsi:nil="true"/>
    <lcf76f155ced4ddcb4097134ff3c332f xmlns="e7283a03-5730-4b39-a779-f98aff5e575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5C8DA6-2A5C-459F-BD3A-A52C374E3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83a03-5730-4b39-a779-f98aff5e575b"/>
    <ds:schemaRef ds:uri="99231f25-33db-48dc-b881-3d2cc5cf7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4C6C80-4DEF-4BB1-A8E0-4ED94AA06B26}">
  <ds:schemaRefs>
    <ds:schemaRef ds:uri="http://schemas.microsoft.com/office/2006/metadata/properties"/>
    <ds:schemaRef ds:uri="http://schemas.microsoft.com/office/infopath/2007/PartnerControls"/>
    <ds:schemaRef ds:uri="99231f25-33db-48dc-b881-3d2cc5cf7d54"/>
    <ds:schemaRef ds:uri="e7283a03-5730-4b39-a779-f98aff5e575b"/>
  </ds:schemaRefs>
</ds:datastoreItem>
</file>

<file path=customXml/itemProps3.xml><?xml version="1.0" encoding="utf-8"?>
<ds:datastoreItem xmlns:ds="http://schemas.openxmlformats.org/officeDocument/2006/customXml" ds:itemID="{1DA8B19E-6145-4C2E-B0F1-05C563024F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rigby</dc:creator>
  <cp:lastModifiedBy>Olivia Graham (NHS Healthcare Improvement Scotland)</cp:lastModifiedBy>
  <cp:revision>2</cp:revision>
  <dcterms:created xsi:type="dcterms:W3CDTF">2025-05-28T15:00:00Z</dcterms:created>
  <dcterms:modified xsi:type="dcterms:W3CDTF">2025-05-28T15:00:00Z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0x010100D2099B0C5A0BE64FBEEA0241A0C76C2B</vt:lpwstr>
  </property>
</Properties>
</file>