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42" w:rsidRDefault="00B2237D" w:rsidP="00EA2AA1">
      <w:pPr>
        <w:ind w:left="-567"/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-629343</wp:posOffset>
            </wp:positionH>
            <wp:positionV relativeFrom="paragraph">
              <wp:posOffset>-207645</wp:posOffset>
            </wp:positionV>
            <wp:extent cx="1448789" cy="1041480"/>
            <wp:effectExtent l="0" t="0" r="0" b="6350"/>
            <wp:wrapNone/>
            <wp:docPr id="9" name="Picture 9" descr="\\xggc.scot.nhs.uk\ggcdata\FolderRedirects\WWH6\BRADBEM166\My Documents\My Pictures\logo_NHSGGC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xggc.scot.nhs.uk\ggcdata\FolderRedirects\WWH6\BRADBEM166\My Documents\My Pictures\logo_NHSGGC_colo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789" cy="104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8031333</wp:posOffset>
            </wp:positionH>
            <wp:positionV relativeFrom="paragraph">
              <wp:posOffset>-302879</wp:posOffset>
            </wp:positionV>
            <wp:extent cx="1535406" cy="688769"/>
            <wp:effectExtent l="0" t="0" r="8255" b="0"/>
            <wp:wrapNone/>
            <wp:docPr id="8" name="Picture 8" descr="\\xggc.scot.nhs.uk\ggcdata\FolderRedirects\WWH6\BRADBEM166\My Documents\My Pictures\Macmill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xggc.scot.nhs.uk\ggcdata\FolderRedirects\WWH6\BRADBEM166\My Documents\My Pictures\Macmillan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18" cy="69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048" w:rsidRPr="00513048"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-962220</wp:posOffset>
            </wp:positionH>
            <wp:positionV relativeFrom="paragraph">
              <wp:posOffset>3473475</wp:posOffset>
            </wp:positionV>
            <wp:extent cx="10741770" cy="3219648"/>
            <wp:effectExtent l="0" t="0" r="2540" b="0"/>
            <wp:wrapNone/>
            <wp:docPr id="3074" name="Picture 2" descr="Whoo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Whoos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351" cy="3223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048" w:rsidRPr="00513048">
        <w:t xml:space="preserve"> </w:t>
      </w:r>
      <w:r w:rsidR="00535D37" w:rsidRPr="00EA2AA1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1802567</wp:posOffset>
                </wp:positionH>
                <wp:positionV relativeFrom="paragraph">
                  <wp:posOffset>3045262</wp:posOffset>
                </wp:positionV>
                <wp:extent cx="5256530" cy="0"/>
                <wp:effectExtent l="0" t="0" r="20320" b="19050"/>
                <wp:wrapNone/>
                <wp:docPr id="5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56530" cy="0"/>
                        </a:xfrm>
                        <a:prstGeom prst="line">
                          <a:avLst/>
                        </a:prstGeom>
                        <a:solidFill>
                          <a:srgbClr val="5B9BD5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B8078" id="Straight Connector 1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95pt,239.8pt" to="555.85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" filled="t" fillcolor="#5b9bd5" strokecolor="windowText" strokeweight="1.25pt">
                <o:lock v:ext="edit" shapetype="f"/>
              </v:line>
            </w:pict>
          </mc:Fallback>
        </mc:AlternateContent>
      </w:r>
      <w:r w:rsidR="00535D37" w:rsidRPr="00EA2A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931578</wp:posOffset>
                </wp:positionV>
                <wp:extent cx="6697683" cy="855345"/>
                <wp:effectExtent l="0" t="0" r="0" b="190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683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AA1" w:rsidRPr="00535D37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80"/>
                                <w:szCs w:val="80"/>
                              </w:rPr>
                            </w:pPr>
                            <w:r w:rsidRPr="00535D37">
                              <w:rPr>
                                <w:rFonts w:ascii="Lucida Sans Unicode" w:eastAsia="MS PGothic" w:hAnsi="Lucida Sans Unicode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80"/>
                                <w:szCs w:val="80"/>
                              </w:rPr>
                              <w:t>Certificate of Attendance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7.85pt;margin-top:73.35pt;width:527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" filled="f" stroked="f">
                <v:textbox>
                  <w:txbxContent>
                    <w:p w:rsidR="00EA2AA1" w:rsidRPr="00535D37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80"/>
                          <w:szCs w:val="80"/>
                        </w:rPr>
                      </w:pPr>
                      <w:r w:rsidRPr="00535D37">
                        <w:rPr>
                          <w:rFonts w:ascii="Lucida Sans Unicode" w:eastAsia="MS PGothic" w:hAnsi="Lucida Sans Unicode"/>
                          <w:b/>
                          <w:bCs/>
                          <w:i/>
                          <w:iCs/>
                          <w:color w:val="000000"/>
                          <w:kern w:val="24"/>
                          <w:sz w:val="80"/>
                          <w:szCs w:val="80"/>
                        </w:rPr>
                        <w:t>Certificate of Attendance</w:t>
                      </w:r>
                    </w:p>
                  </w:txbxContent>
                </v:textbox>
              </v:shape>
            </w:pict>
          </mc:Fallback>
        </mc:AlternateContent>
      </w:r>
    </w:p>
    <w:p w:rsidR="00AF2A42" w:rsidRPr="00AF2A42" w:rsidRDefault="00AF2A42" w:rsidP="00AF2A42"/>
    <w:p w:rsidR="00AF2A42" w:rsidRPr="00AF2A42" w:rsidRDefault="00AF2A42" w:rsidP="00AF2A42"/>
    <w:p w:rsidR="00AF2A42" w:rsidRPr="00AF2A42" w:rsidRDefault="00AF2A42" w:rsidP="00AF2A42"/>
    <w:p w:rsidR="00AF2A42" w:rsidRPr="00AF2A42" w:rsidRDefault="00AF2A42" w:rsidP="00AF2A42"/>
    <w:p w:rsidR="00AF2A42" w:rsidRPr="00AF2A42" w:rsidRDefault="00AF2A42" w:rsidP="00AF2A42"/>
    <w:p w:rsidR="00AF2A42" w:rsidRPr="00AF2A42" w:rsidRDefault="00AF2A42" w:rsidP="00AF2A42">
      <w:r w:rsidRPr="00EA2A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-534390</wp:posOffset>
                </wp:positionH>
                <wp:positionV relativeFrom="paragraph">
                  <wp:posOffset>203942</wp:posOffset>
                </wp:positionV>
                <wp:extent cx="9906000" cy="510639"/>
                <wp:effectExtent l="0" t="0" r="0" b="381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0" cy="5106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AA1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EA2AA1">
                              <w:rPr>
                                <w:rFonts w:ascii="Arial" w:eastAsia="MS PGothic" w:hAnsi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-42.1pt;margin-top:16.05pt;width:780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" filled="f" stroked="f">
                <v:textbox>
                  <w:txbxContent>
                    <w:p w:rsidR="00EA2AA1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EA2AA1">
                        <w:rPr>
                          <w:rFonts w:ascii="Arial" w:eastAsia="MS PGothic" w:hAnsi="Arial"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</w:rPr>
                        <w:t>This is to certify that</w:t>
                      </w:r>
                    </w:p>
                  </w:txbxContent>
                </v:textbox>
              </v:rect>
            </w:pict>
          </mc:Fallback>
        </mc:AlternateContent>
      </w:r>
    </w:p>
    <w:p w:rsidR="00AF2A42" w:rsidRPr="00AF2A42" w:rsidRDefault="00AF2A42" w:rsidP="00AF2A42"/>
    <w:p w:rsidR="00AF2A42" w:rsidRPr="00AF2A42" w:rsidRDefault="00AF2A42" w:rsidP="00AF2A42"/>
    <w:p w:rsidR="00AF2A42" w:rsidRDefault="00061213" w:rsidP="00BF236C">
      <w:pPr>
        <w:spacing w:before="240" w:after="0"/>
        <w:jc w:val="center"/>
        <w:rPr>
          <w:rFonts w:ascii="Arial" w:hAnsi="Arial" w:cs="Arial"/>
          <w:b/>
          <w:sz w:val="52"/>
          <w:szCs w:val="52"/>
        </w:rPr>
      </w:pPr>
      <w:sdt>
        <w:sdtPr>
          <w:rPr>
            <w:rFonts w:ascii="Arial" w:hAnsi="Arial" w:cs="Arial"/>
            <w:b/>
            <w:sz w:val="52"/>
            <w:szCs w:val="52"/>
          </w:rPr>
          <w:id w:val="-70971248"/>
          <w:placeholder>
            <w:docPart w:val="2AC5C8F0ACD04FF2A460A79A6BA7A8DA"/>
          </w:placeholder>
          <w:showingPlcHdr/>
          <w15:color w:val="000000"/>
          <w:text/>
        </w:sdtPr>
        <w:sdtEndPr/>
        <w:sdtContent>
          <w:r w:rsidR="000529AC" w:rsidRPr="000529AC">
            <w:rPr>
              <w:rStyle w:val="PlaceholderText"/>
              <w:rFonts w:ascii="Arial" w:hAnsi="Arial" w:cs="Arial"/>
              <w:b/>
              <w:color w:val="auto"/>
              <w:sz w:val="52"/>
              <w:szCs w:val="52"/>
            </w:rPr>
            <w:t>Click here to enter</w:t>
          </w:r>
          <w:r w:rsidR="007105AB">
            <w:rPr>
              <w:rStyle w:val="PlaceholderText"/>
              <w:rFonts w:ascii="Arial" w:hAnsi="Arial" w:cs="Arial"/>
              <w:b/>
              <w:color w:val="auto"/>
              <w:sz w:val="52"/>
              <w:szCs w:val="52"/>
            </w:rPr>
            <w:t xml:space="preserve"> name</w:t>
          </w:r>
        </w:sdtContent>
      </w:sdt>
    </w:p>
    <w:p w:rsidR="00CA6DC2" w:rsidRPr="000D50C7" w:rsidRDefault="00CA6DC2" w:rsidP="00CA6DC2">
      <w:pPr>
        <w:pStyle w:val="NormalWeb"/>
        <w:kinsoku w:val="0"/>
        <w:overflowPunct w:val="0"/>
        <w:spacing w:before="480" w:beforeAutospacing="0" w:after="0" w:afterAutospacing="0"/>
        <w:jc w:val="center"/>
        <w:textAlignment w:val="baseline"/>
        <w:rPr>
          <w:sz w:val="46"/>
          <w:szCs w:val="46"/>
        </w:rPr>
      </w:pPr>
      <w:r w:rsidRPr="000D50C7"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>Attended</w:t>
      </w:r>
      <w:r w:rsidR="00936067"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 xml:space="preserve"> a 1.5-hour</w:t>
      </w:r>
      <w:r w:rsidRPr="000D50C7"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 xml:space="preserve"> education and training </w:t>
      </w:r>
      <w:r w:rsidR="00936067"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 xml:space="preserve">session </w:t>
      </w:r>
      <w:r w:rsidR="00936067"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br/>
        <w:t xml:space="preserve">for Registered Nurses </w:t>
      </w:r>
      <w:r w:rsidRPr="000D50C7"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>on:</w:t>
      </w:r>
    </w:p>
    <w:p w:rsidR="00CA6DC2" w:rsidRPr="00936067" w:rsidRDefault="00CA6DC2" w:rsidP="00936067">
      <w:pPr>
        <w:pStyle w:val="NormalWeb"/>
        <w:kinsoku w:val="0"/>
        <w:overflowPunct w:val="0"/>
        <w:spacing w:before="360" w:beforeAutospacing="0" w:after="240" w:afterAutospacing="0"/>
        <w:ind w:left="-284" w:right="-76"/>
        <w:jc w:val="center"/>
        <w:textAlignment w:val="baseline"/>
        <w:rPr>
          <w:rFonts w:ascii="Arial" w:eastAsia="MS PGothic" w:hAnsi="Arial"/>
          <w:b/>
          <w:bCs/>
          <w:color w:val="000000"/>
          <w:kern w:val="24"/>
          <w:sz w:val="51"/>
          <w:szCs w:val="51"/>
        </w:rPr>
      </w:pPr>
      <w:r w:rsidRPr="00936067">
        <w:rPr>
          <w:rFonts w:ascii="Arial" w:eastAsia="MS PGothic" w:hAnsi="Arial"/>
          <w:b/>
          <w:bCs/>
          <w:color w:val="000000"/>
          <w:kern w:val="24"/>
          <w:sz w:val="51"/>
          <w:szCs w:val="51"/>
        </w:rPr>
        <w:t xml:space="preserve">Do Not Attempt Cardiopulmonary Resuscitation </w:t>
      </w:r>
      <w:r w:rsidRPr="00936067">
        <w:rPr>
          <w:rFonts w:ascii="Arial" w:eastAsia="MS PGothic" w:hAnsi="Arial"/>
          <w:b/>
          <w:bCs/>
          <w:color w:val="000000"/>
          <w:kern w:val="24"/>
          <w:sz w:val="51"/>
          <w:szCs w:val="51"/>
        </w:rPr>
        <w:lastRenderedPageBreak/>
        <w:t>(DNACPR)</w:t>
      </w:r>
    </w:p>
    <w:p w:rsidR="00CA6DC2" w:rsidRPr="00BF236C" w:rsidRDefault="009F0E08" w:rsidP="00F92915">
      <w:pPr>
        <w:pStyle w:val="NormalWeb"/>
        <w:kinsoku w:val="0"/>
        <w:overflowPunct w:val="0"/>
        <w:spacing w:before="360" w:beforeAutospacing="0" w:after="0" w:afterAutospacing="0"/>
        <w:ind w:left="1588" w:firstLine="720"/>
        <w:textAlignment w:val="baseline"/>
        <w:rPr>
          <w:rFonts w:ascii="Arial" w:eastAsia="MS PGothic" w:hAnsi="Arial" w:cs="Arial"/>
          <w:bCs/>
          <w:kern w:val="24"/>
          <w:sz w:val="32"/>
          <w:szCs w:val="32"/>
        </w:rPr>
      </w:pPr>
      <w:r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   </w:t>
      </w:r>
      <w:r w:rsidR="007904FD"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    </w:t>
      </w:r>
      <w:r w:rsidR="00CA6DC2" w:rsidRPr="009F0E08">
        <w:rPr>
          <w:rFonts w:ascii="Arial" w:eastAsia="MS PGothic" w:hAnsi="Arial"/>
          <w:bCs/>
          <w:color w:val="000000"/>
          <w:kern w:val="24"/>
          <w:sz w:val="36"/>
          <w:szCs w:val="36"/>
        </w:rPr>
        <w:t>Date</w:t>
      </w:r>
      <w:r w:rsidR="000D50C7" w:rsidRPr="009F0E08"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of training</w:t>
      </w:r>
      <w:r w:rsidR="00CA6DC2" w:rsidRPr="009F0E08">
        <w:rPr>
          <w:rFonts w:ascii="Arial" w:eastAsia="MS PGothic" w:hAnsi="Arial"/>
          <w:bCs/>
          <w:color w:val="000000"/>
          <w:kern w:val="24"/>
          <w:sz w:val="36"/>
          <w:szCs w:val="36"/>
        </w:rPr>
        <w:t>:</w:t>
      </w:r>
      <w:r w:rsidR="00A075E1"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</w:t>
      </w:r>
      <w:r w:rsidR="00CA6DC2">
        <w:rPr>
          <w:rFonts w:ascii="Arial" w:eastAsia="MS PGothic" w:hAnsi="Arial"/>
          <w:bCs/>
          <w:color w:val="000000"/>
          <w:kern w:val="24"/>
          <w:sz w:val="46"/>
          <w:szCs w:val="46"/>
        </w:rPr>
        <w:t xml:space="preserve"> </w:t>
      </w:r>
      <w:r w:rsidR="00CA6DC2" w:rsidRPr="009F0E08">
        <w:rPr>
          <w:rFonts w:ascii="Arial" w:eastAsia="MS PGothic" w:hAnsi="Arial" w:cs="Arial"/>
          <w:bCs/>
          <w:kern w:val="24"/>
          <w:sz w:val="32"/>
          <w:szCs w:val="32"/>
        </w:rPr>
        <w:t xml:space="preserve"> </w:t>
      </w:r>
      <w:sdt>
        <w:sdtPr>
          <w:rPr>
            <w:rFonts w:ascii="Arial" w:eastAsia="MS PGothic" w:hAnsi="Arial" w:cs="Arial"/>
            <w:bCs/>
            <w:kern w:val="24"/>
            <w:sz w:val="32"/>
            <w:szCs w:val="32"/>
          </w:rPr>
          <w:id w:val="1273906600"/>
          <w:placeholder>
            <w:docPart w:val="F11C6FC26ED1491185A7199799BFC678"/>
          </w:placeholder>
          <w:showingPlcHdr/>
          <w15:color w:val="000000"/>
          <w:date w:fullDate="2023-10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105AB">
            <w:rPr>
              <w:rStyle w:val="PlaceholderText"/>
              <w:rFonts w:ascii="Arial" w:hAnsi="Arial" w:cs="Arial"/>
              <w:b/>
              <w:color w:val="auto"/>
              <w:sz w:val="40"/>
              <w:szCs w:val="44"/>
            </w:rPr>
            <w:t>Click here to select</w:t>
          </w:r>
          <w:r w:rsidR="007A69FD" w:rsidRPr="00EC7CA0">
            <w:rPr>
              <w:rStyle w:val="PlaceholderText"/>
              <w:rFonts w:ascii="Arial" w:hAnsi="Arial" w:cs="Arial"/>
              <w:b/>
              <w:color w:val="auto"/>
              <w:sz w:val="40"/>
              <w:szCs w:val="44"/>
            </w:rPr>
            <w:t xml:space="preserve"> a date</w:t>
          </w:r>
        </w:sdtContent>
      </w:sdt>
      <w:r w:rsidR="000D50C7">
        <w:rPr>
          <w:rFonts w:ascii="Arial" w:eastAsia="MS PGothic" w:hAnsi="Arial"/>
          <w:bCs/>
          <w:color w:val="000000"/>
          <w:kern w:val="24"/>
          <w:sz w:val="46"/>
          <w:szCs w:val="46"/>
        </w:rPr>
        <w:t xml:space="preserve"> </w:t>
      </w:r>
    </w:p>
    <w:p w:rsidR="00CA6DC2" w:rsidRPr="00936067" w:rsidRDefault="00E7301A" w:rsidP="000D50C7">
      <w:pPr>
        <w:pStyle w:val="NormalWeb"/>
        <w:tabs>
          <w:tab w:val="right" w:pos="13958"/>
        </w:tabs>
        <w:kinsoku w:val="0"/>
        <w:overflowPunct w:val="0"/>
        <w:spacing w:before="720" w:beforeAutospacing="0" w:after="0" w:afterAutospacing="0"/>
        <w:ind w:left="567"/>
        <w:textAlignment w:val="baseline"/>
        <w:rPr>
          <w:rFonts w:ascii="Arial" w:hAnsi="Arial" w:cs="Arial"/>
          <w:sz w:val="32"/>
          <w:szCs w:val="32"/>
        </w:rPr>
      </w:pPr>
      <w:r w:rsidRPr="00EA2AA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555954</wp:posOffset>
                </wp:positionH>
                <wp:positionV relativeFrom="paragraph">
                  <wp:posOffset>1272565</wp:posOffset>
                </wp:positionV>
                <wp:extent cx="7637069" cy="35433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7069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AA1" w:rsidRPr="00E7301A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7"/>
                                <w:szCs w:val="17"/>
                              </w:rPr>
                            </w:pPr>
                            <w:r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>NHSGGC Macmillan Palliative Care Education Team</w:t>
                            </w:r>
                          </w:p>
                          <w:p w:rsidR="00EA2AA1" w:rsidRPr="00E7301A" w:rsidRDefault="00E7301A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7"/>
                                <w:szCs w:val="17"/>
                              </w:rPr>
                            </w:pPr>
                            <w:r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>Tel:</w:t>
                            </w:r>
                            <w:r w:rsidR="00EA2AA1"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 0141 211 1529 | Email: </w:t>
                            </w:r>
                            <w:hyperlink r:id="rId7" w:history="1">
                              <w:r w:rsidRPr="00E7301A">
                                <w:rPr>
                                  <w:rStyle w:val="Hyperlink"/>
                                  <w:rFonts w:ascii="Arial" w:eastAsia="MS PGothic" w:hAnsi="Arial"/>
                                  <w:kern w:val="24"/>
                                  <w:sz w:val="17"/>
                                  <w:szCs w:val="17"/>
                                </w:rPr>
                                <w:t>PalliativeCare@ggc.scot.nhs.uk</w:t>
                              </w:r>
                            </w:hyperlink>
                            <w:r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 | Website: </w:t>
                            </w:r>
                            <w:hyperlink r:id="rId8" w:history="1">
                              <w:r w:rsidRPr="00E7301A">
                                <w:rPr>
                                  <w:rStyle w:val="Hyperlink"/>
                                  <w:rFonts w:ascii="Arial" w:eastAsia="MS PGothic" w:hAnsi="Arial"/>
                                  <w:kern w:val="24"/>
                                  <w:sz w:val="17"/>
                                  <w:szCs w:val="17"/>
                                </w:rPr>
                                <w:t>https://rightdecisions.scot.nhs.uk/ggc-palliative-care/</w:t>
                              </w:r>
                            </w:hyperlink>
                            <w:r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43.8pt;margin-top:100.2pt;width:601.35pt;height:2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" filled="f" stroked="f">
                <v:textbox style="mso-fit-shape-to-text:t">
                  <w:txbxContent>
                    <w:p w:rsidR="00EA2AA1" w:rsidRPr="00E7301A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7"/>
                          <w:szCs w:val="17"/>
                        </w:rPr>
                      </w:pPr>
                      <w:r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>NHSGGC Macmillan Palliative Care Education Team</w:t>
                      </w:r>
                    </w:p>
                    <w:p w:rsidR="00EA2AA1" w:rsidRPr="00E7301A" w:rsidRDefault="00E7301A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7"/>
                          <w:szCs w:val="17"/>
                        </w:rPr>
                      </w:pPr>
                      <w:r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>Tel:</w:t>
                      </w:r>
                      <w:r w:rsidR="00EA2AA1"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 xml:space="preserve"> 0141 211 1529 | Email: </w:t>
                      </w:r>
                      <w:hyperlink r:id="rId9" w:history="1">
                        <w:r w:rsidRPr="00E7301A">
                          <w:rPr>
                            <w:rStyle w:val="Hyperlink"/>
                            <w:rFonts w:ascii="Arial" w:eastAsia="MS PGothic" w:hAnsi="Arial"/>
                            <w:kern w:val="24"/>
                            <w:sz w:val="17"/>
                            <w:szCs w:val="17"/>
                          </w:rPr>
                          <w:t>PalliativeCare@ggc.scot.nhs.uk</w:t>
                        </w:r>
                      </w:hyperlink>
                      <w:r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 xml:space="preserve"> | Website: </w:t>
                      </w:r>
                      <w:hyperlink r:id="rId10" w:history="1">
                        <w:r w:rsidRPr="00E7301A">
                          <w:rPr>
                            <w:rStyle w:val="Hyperlink"/>
                            <w:rFonts w:ascii="Arial" w:eastAsia="MS PGothic" w:hAnsi="Arial"/>
                            <w:kern w:val="24"/>
                            <w:sz w:val="17"/>
                            <w:szCs w:val="17"/>
                          </w:rPr>
                          <w:t>https://rightdecisions.scot.nhs.uk/ggc-palliative-care/</w:t>
                        </w:r>
                      </w:hyperlink>
                      <w:r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A6DC2" w:rsidRPr="000D50C7">
        <w:rPr>
          <w:rFonts w:ascii="Arial" w:hAnsi="Arial" w:cs="Arial"/>
          <w:i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77E37586" wp14:editId="6C208E76">
                <wp:simplePos x="0" y="0"/>
                <wp:positionH relativeFrom="column">
                  <wp:posOffset>3689409</wp:posOffset>
                </wp:positionH>
                <wp:positionV relativeFrom="paragraph">
                  <wp:posOffset>45720</wp:posOffset>
                </wp:positionV>
                <wp:extent cx="2169041" cy="0"/>
                <wp:effectExtent l="0" t="0" r="2222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69041" cy="0"/>
                        </a:xfrm>
                        <a:prstGeom prst="line">
                          <a:avLst/>
                        </a:prstGeom>
                        <a:solidFill>
                          <a:srgbClr val="5B9BD5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F6F4D" id="Straight Connector 13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0.5pt,3.6pt" to="461.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" filled="t" fillcolor="#5b9bd5" strokecolor="windowText" strokeweight="1.25pt">
                <o:lock v:ext="edit" shapetype="f"/>
              </v:line>
            </w:pict>
          </mc:Fallback>
        </mc:AlternateContent>
      </w:r>
      <w:r w:rsidR="000D50C7">
        <w:rPr>
          <w:rFonts w:ascii="Arial" w:eastAsia="MS PGothic" w:hAnsi="Arial" w:cs="Arial"/>
          <w:bCs/>
          <w:i/>
          <w:color w:val="000000"/>
          <w:kern w:val="24"/>
          <w:sz w:val="36"/>
          <w:szCs w:val="36"/>
        </w:rPr>
        <w:t xml:space="preserve">  </w:t>
      </w:r>
      <w:r w:rsidR="004F4B15">
        <w:rPr>
          <w:rFonts w:ascii="Arial" w:eastAsia="MS PGothic" w:hAnsi="Arial" w:cs="Arial"/>
          <w:bCs/>
          <w:i/>
          <w:color w:val="000000"/>
          <w:kern w:val="24"/>
          <w:sz w:val="36"/>
          <w:szCs w:val="36"/>
        </w:rPr>
        <w:t xml:space="preserve"> </w:t>
      </w:r>
      <w:r w:rsidR="00936067">
        <w:rPr>
          <w:rFonts w:ascii="Arial" w:eastAsia="MS PGothic" w:hAnsi="Arial" w:cs="Arial"/>
          <w:bCs/>
          <w:i/>
          <w:color w:val="000000"/>
          <w:kern w:val="24"/>
          <w:sz w:val="36"/>
          <w:szCs w:val="36"/>
        </w:rPr>
        <w:t xml:space="preserve">               </w:t>
      </w:r>
      <w:bookmarkStart w:id="0" w:name="_GoBack"/>
      <w:bookmarkEnd w:id="0"/>
      <w:r w:rsidR="00936067">
        <w:rPr>
          <w:rFonts w:ascii="Arial" w:eastAsia="MS PGothic" w:hAnsi="Arial" w:cs="Arial"/>
          <w:bCs/>
          <w:i/>
          <w:color w:val="000000"/>
          <w:kern w:val="24"/>
          <w:sz w:val="36"/>
          <w:szCs w:val="36"/>
        </w:rPr>
        <w:br/>
        <w:t xml:space="preserve">          </w:t>
      </w:r>
      <w:r w:rsidR="000D50C7" w:rsidRPr="00936067">
        <w:rPr>
          <w:rFonts w:ascii="Arial" w:eastAsia="MS PGothic" w:hAnsi="Arial" w:cs="Arial"/>
          <w:bCs/>
          <w:i/>
          <w:color w:val="000000"/>
          <w:kern w:val="24"/>
          <w:sz w:val="32"/>
          <w:szCs w:val="32"/>
        </w:rPr>
        <w:t>Training facilitated by</w:t>
      </w:r>
      <w:r w:rsidR="00CA6DC2" w:rsidRPr="00936067">
        <w:rPr>
          <w:rFonts w:ascii="Arial" w:eastAsia="MS PGothic" w:hAnsi="Arial" w:cs="Arial"/>
          <w:bCs/>
          <w:color w:val="000000"/>
          <w:kern w:val="24"/>
          <w:sz w:val="32"/>
          <w:szCs w:val="32"/>
        </w:rPr>
        <w:t>:</w:t>
      </w:r>
      <w:r w:rsidR="000D50C7" w:rsidRPr="00936067">
        <w:rPr>
          <w:rFonts w:ascii="Arial" w:eastAsia="MS PGothic" w:hAnsi="Arial" w:cs="Arial"/>
          <w:bCs/>
          <w:color w:val="000000"/>
          <w:kern w:val="24"/>
          <w:sz w:val="32"/>
          <w:szCs w:val="32"/>
        </w:rPr>
        <w:t xml:space="preserve"> </w:t>
      </w:r>
      <w:r w:rsidR="00CA6DC2" w:rsidRPr="00936067">
        <w:rPr>
          <w:rFonts w:ascii="Arial" w:eastAsia="MS PGothic" w:hAnsi="Arial" w:cs="Arial"/>
          <w:bCs/>
          <w:kern w:val="24"/>
          <w:sz w:val="32"/>
          <w:szCs w:val="32"/>
        </w:rPr>
        <w:t>NHSGGC Macmillan Palliative Care Education Team</w:t>
      </w:r>
      <w:r w:rsidR="000D50C7" w:rsidRPr="00936067">
        <w:rPr>
          <w:rFonts w:ascii="Arial" w:eastAsia="MS PGothic" w:hAnsi="Arial" w:cs="Arial"/>
          <w:bCs/>
          <w:kern w:val="24"/>
          <w:sz w:val="32"/>
          <w:szCs w:val="32"/>
        </w:rPr>
        <w:tab/>
      </w:r>
    </w:p>
    <w:sectPr w:rsidR="00CA6DC2" w:rsidRPr="00936067" w:rsidSect="000D50C7">
      <w:pgSz w:w="16838" w:h="11906" w:orient="landscape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LEi3gnQqdmGqCVk6n8EDsb3FdGtKpP9m7N1UKtij/pikNZrC7rrtZJSR/c5rArDjHcwdF5M3IuQhI94Oy8Cfg==" w:salt="BBKIqERMtkOTpq5l5SeRH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A1"/>
    <w:rsid w:val="000529AC"/>
    <w:rsid w:val="00061213"/>
    <w:rsid w:val="00090AA2"/>
    <w:rsid w:val="000D50C7"/>
    <w:rsid w:val="000F3AC6"/>
    <w:rsid w:val="00163992"/>
    <w:rsid w:val="0021559D"/>
    <w:rsid w:val="00225C87"/>
    <w:rsid w:val="00312CE7"/>
    <w:rsid w:val="004F4B15"/>
    <w:rsid w:val="00513048"/>
    <w:rsid w:val="00525AE3"/>
    <w:rsid w:val="00535D37"/>
    <w:rsid w:val="005868CB"/>
    <w:rsid w:val="005C7AAA"/>
    <w:rsid w:val="005D30B5"/>
    <w:rsid w:val="006F004F"/>
    <w:rsid w:val="007105AB"/>
    <w:rsid w:val="00722E32"/>
    <w:rsid w:val="00754FB1"/>
    <w:rsid w:val="007904FD"/>
    <w:rsid w:val="007A69FD"/>
    <w:rsid w:val="00844877"/>
    <w:rsid w:val="00936067"/>
    <w:rsid w:val="009F0E08"/>
    <w:rsid w:val="00A075E1"/>
    <w:rsid w:val="00A6399F"/>
    <w:rsid w:val="00AA16CF"/>
    <w:rsid w:val="00AF2A42"/>
    <w:rsid w:val="00B2237D"/>
    <w:rsid w:val="00BF236C"/>
    <w:rsid w:val="00C0084F"/>
    <w:rsid w:val="00C72B27"/>
    <w:rsid w:val="00CA6DC2"/>
    <w:rsid w:val="00CA7A14"/>
    <w:rsid w:val="00E254EE"/>
    <w:rsid w:val="00E7301A"/>
    <w:rsid w:val="00EA2AA1"/>
    <w:rsid w:val="00EC7CA0"/>
    <w:rsid w:val="00F9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A66F0-6CE1-4E36-BDAB-3E4F9285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2A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F236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73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ghtdecisions.scot.nhs.uk/ggc-palliative-car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lliativeCare@ggc.scot.nhs.uk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rightdecisions.scot.nhs.uk/ggc-palliative-care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PalliativeCare@ggc.scot.nhs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C5C8F0ACD04FF2A460A79A6BA7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9424B-54A2-4B79-ABDD-19FC15410CB1}"/>
      </w:docPartPr>
      <w:docPartBody>
        <w:p w:rsidR="003C321E" w:rsidRDefault="00E24193" w:rsidP="00E24193">
          <w:pPr>
            <w:pStyle w:val="2AC5C8F0ACD04FF2A460A79A6BA7A8DA3"/>
          </w:pPr>
          <w:r w:rsidRPr="000529AC">
            <w:rPr>
              <w:rStyle w:val="PlaceholderText"/>
              <w:rFonts w:ascii="Arial" w:hAnsi="Arial" w:cs="Arial"/>
              <w:b/>
              <w:sz w:val="52"/>
              <w:szCs w:val="52"/>
            </w:rPr>
            <w:t>Click here to enter</w:t>
          </w:r>
          <w:r>
            <w:rPr>
              <w:rStyle w:val="PlaceholderText"/>
              <w:rFonts w:ascii="Arial" w:hAnsi="Arial" w:cs="Arial"/>
              <w:b/>
              <w:sz w:val="52"/>
              <w:szCs w:val="52"/>
            </w:rPr>
            <w:t xml:space="preserve"> name</w:t>
          </w:r>
        </w:p>
      </w:docPartBody>
    </w:docPart>
    <w:docPart>
      <w:docPartPr>
        <w:name w:val="F11C6FC26ED1491185A7199799BFC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ADD68-B2EA-4899-B667-042FF47083DA}"/>
      </w:docPartPr>
      <w:docPartBody>
        <w:p w:rsidR="005C32C9" w:rsidRDefault="00E24193" w:rsidP="00E24193">
          <w:pPr>
            <w:pStyle w:val="F11C6FC26ED1491185A7199799BFC6782"/>
          </w:pPr>
          <w:r>
            <w:rPr>
              <w:rStyle w:val="PlaceholderText"/>
              <w:rFonts w:ascii="Arial" w:hAnsi="Arial" w:cs="Arial"/>
              <w:b/>
              <w:sz w:val="40"/>
              <w:szCs w:val="44"/>
            </w:rPr>
            <w:t>Click here to select</w:t>
          </w:r>
          <w:r w:rsidRPr="00EC7CA0">
            <w:rPr>
              <w:rStyle w:val="PlaceholderText"/>
              <w:rFonts w:ascii="Arial" w:hAnsi="Arial" w:cs="Arial"/>
              <w:b/>
              <w:sz w:val="40"/>
              <w:szCs w:val="44"/>
            </w:rPr>
            <w:t xml:space="preserve">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A9"/>
    <w:rsid w:val="003C321E"/>
    <w:rsid w:val="005C32C9"/>
    <w:rsid w:val="008A21A9"/>
    <w:rsid w:val="00E2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193"/>
    <w:rPr>
      <w:color w:val="808080"/>
    </w:rPr>
  </w:style>
  <w:style w:type="paragraph" w:customStyle="1" w:styleId="CCF5AC8D25AE42D2A180AF81BE8C099B">
    <w:name w:val="CCF5AC8D25AE42D2A180AF81BE8C099B"/>
    <w:rsid w:val="008A21A9"/>
  </w:style>
  <w:style w:type="paragraph" w:customStyle="1" w:styleId="2AC5C8F0ACD04FF2A460A79A6BA7A8DA">
    <w:name w:val="2AC5C8F0ACD04FF2A460A79A6BA7A8DA"/>
    <w:rsid w:val="008A21A9"/>
    <w:rPr>
      <w:rFonts w:ascii="Calibri" w:eastAsia="Calibri" w:hAnsi="Calibri" w:cs="Times New Roman"/>
      <w:lang w:eastAsia="en-US"/>
    </w:rPr>
  </w:style>
  <w:style w:type="paragraph" w:customStyle="1" w:styleId="CCF5AC8D25AE42D2A180AF81BE8C099B1">
    <w:name w:val="CCF5AC8D25AE42D2A180AF81BE8C099B1"/>
    <w:rsid w:val="008A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C5C8F0ACD04FF2A460A79A6BA7A8DA1">
    <w:name w:val="2AC5C8F0ACD04FF2A460A79A6BA7A8DA1"/>
    <w:rsid w:val="008A21A9"/>
    <w:rPr>
      <w:rFonts w:ascii="Calibri" w:eastAsia="Calibri" w:hAnsi="Calibri" w:cs="Times New Roman"/>
      <w:lang w:eastAsia="en-US"/>
    </w:rPr>
  </w:style>
  <w:style w:type="paragraph" w:customStyle="1" w:styleId="CCF5AC8D25AE42D2A180AF81BE8C099B2">
    <w:name w:val="CCF5AC8D25AE42D2A180AF81BE8C099B2"/>
    <w:rsid w:val="008A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1C6FC26ED1491185A7199799BFC678">
    <w:name w:val="F11C6FC26ED1491185A7199799BFC678"/>
    <w:rsid w:val="003C321E"/>
  </w:style>
  <w:style w:type="paragraph" w:customStyle="1" w:styleId="2AC5C8F0ACD04FF2A460A79A6BA7A8DA2">
    <w:name w:val="2AC5C8F0ACD04FF2A460A79A6BA7A8DA2"/>
    <w:rsid w:val="003C321E"/>
    <w:rPr>
      <w:rFonts w:ascii="Calibri" w:eastAsia="Calibri" w:hAnsi="Calibri" w:cs="Times New Roman"/>
      <w:lang w:eastAsia="en-US"/>
    </w:rPr>
  </w:style>
  <w:style w:type="paragraph" w:customStyle="1" w:styleId="F11C6FC26ED1491185A7199799BFC6781">
    <w:name w:val="F11C6FC26ED1491185A7199799BFC6781"/>
    <w:rsid w:val="003C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C5C8F0ACD04FF2A460A79A6BA7A8DA3">
    <w:name w:val="2AC5C8F0ACD04FF2A460A79A6BA7A8DA3"/>
    <w:rsid w:val="00E24193"/>
    <w:rPr>
      <w:rFonts w:ascii="Calibri" w:eastAsia="Calibri" w:hAnsi="Calibri" w:cs="Times New Roman"/>
      <w:lang w:eastAsia="en-US"/>
    </w:rPr>
  </w:style>
  <w:style w:type="paragraph" w:customStyle="1" w:styleId="F11C6FC26ED1491185A7199799BFC6782">
    <w:name w:val="F11C6FC26ED1491185A7199799BFC6782"/>
    <w:rsid w:val="00E2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</Words>
  <Characters>290</Characters>
  <Application>Microsoft Office Word</Application>
  <DocSecurity>0</DocSecurity>
  <Lines>2</Lines>
  <Paragraphs>1</Paragraphs>
  <ScaleCrop>false</ScaleCrop>
  <Company>NHS Greater Glasgow &amp; Clyde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Bradbury, Emma</dc:creator>
  <cp:keywords/>
  <dc:description/>
  <cp:lastModifiedBy>Bradbury, Emma</cp:lastModifiedBy>
  <cp:revision>39</cp:revision>
  <dcterms:created xsi:type="dcterms:W3CDTF">2023-10-27T09:37:00Z</dcterms:created>
  <dcterms:modified xsi:type="dcterms:W3CDTF">2024-01-23T14:49:00Z</dcterms:modified>
</cp:coreProperties>
</file>